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40FF" w:rsidRPr="00922F4C" w:rsidRDefault="00351582" w:rsidP="00AE5E9E">
      <w:pPr>
        <w:pStyle w:val="Ch62"/>
        <w:spacing w:before="0"/>
        <w:ind w:left="8051"/>
        <w:rPr>
          <w:rFonts w:ascii="Times New Roman" w:hAnsi="Times New Roman" w:cs="Times New Roman"/>
          <w:w w:val="100"/>
          <w:sz w:val="24"/>
          <w:szCs w:val="24"/>
          <w:lang w:eastAsia="en-US"/>
        </w:rPr>
      </w:pPr>
      <w:r>
        <w:rPr>
          <w:rFonts w:ascii="Times New Roman" w:hAnsi="Times New Roman" w:cs="Times New Roman"/>
          <w:w w:val="100"/>
          <w:sz w:val="24"/>
          <w:szCs w:val="24"/>
          <w:lang w:val="en-US" w:eastAsia="en-US"/>
        </w:rPr>
        <w:t xml:space="preserve"> </w:t>
      </w:r>
      <w:r w:rsidR="00F53D3A">
        <w:rPr>
          <w:rFonts w:ascii="Times New Roman" w:hAnsi="Times New Roman" w:cs="Times New Roman"/>
          <w:w w:val="100"/>
          <w:sz w:val="24"/>
          <w:szCs w:val="24"/>
          <w:lang w:val="en-US" w:eastAsia="en-US"/>
        </w:rPr>
        <w:t xml:space="preserve"> </w:t>
      </w:r>
      <w:r w:rsidR="009740FF" w:rsidRPr="00922F4C">
        <w:rPr>
          <w:rFonts w:ascii="Times New Roman" w:hAnsi="Times New Roman" w:cs="Times New Roman"/>
          <w:w w:val="100"/>
          <w:sz w:val="24"/>
          <w:szCs w:val="24"/>
          <w:lang w:eastAsia="en-US"/>
        </w:rPr>
        <w:t>ЗАТВЕРДЖЕНО</w:t>
      </w:r>
      <w:r w:rsidR="009740FF" w:rsidRPr="00922F4C">
        <w:rPr>
          <w:rFonts w:ascii="Times New Roman" w:hAnsi="Times New Roman" w:cs="Times New Roman"/>
          <w:w w:val="100"/>
          <w:sz w:val="24"/>
          <w:szCs w:val="24"/>
          <w:lang w:eastAsia="en-US"/>
        </w:rPr>
        <w:br/>
        <w:t>Наказ Міністерства фінансів України</w:t>
      </w:r>
      <w:r w:rsidR="009740FF" w:rsidRPr="00922F4C">
        <w:rPr>
          <w:rFonts w:ascii="Times New Roman" w:hAnsi="Times New Roman" w:cs="Times New Roman"/>
          <w:w w:val="100"/>
          <w:sz w:val="24"/>
          <w:szCs w:val="24"/>
          <w:lang w:eastAsia="en-US"/>
        </w:rPr>
        <w:br/>
        <w:t xml:space="preserve">26 серпня 2014 року № 836 </w:t>
      </w:r>
      <w:r w:rsidR="009740FF" w:rsidRPr="00922F4C">
        <w:rPr>
          <w:rFonts w:ascii="Times New Roman" w:hAnsi="Times New Roman" w:cs="Times New Roman"/>
          <w:w w:val="100"/>
          <w:sz w:val="24"/>
          <w:szCs w:val="24"/>
          <w:lang w:eastAsia="en-US"/>
        </w:rPr>
        <w:br/>
        <w:t xml:space="preserve">(у редакції наказу </w:t>
      </w:r>
      <w:r w:rsidR="009740FF" w:rsidRPr="00922F4C">
        <w:rPr>
          <w:rFonts w:ascii="Times New Roman" w:hAnsi="Times New Roman" w:cs="Times New Roman"/>
          <w:w w:val="100"/>
          <w:sz w:val="24"/>
          <w:szCs w:val="24"/>
          <w:lang w:eastAsia="en-US"/>
        </w:rPr>
        <w:br/>
        <w:t xml:space="preserve">Міністерства фінансів України </w:t>
      </w:r>
      <w:r w:rsidR="009740FF" w:rsidRPr="00922F4C">
        <w:rPr>
          <w:rFonts w:ascii="Times New Roman" w:hAnsi="Times New Roman" w:cs="Times New Roman"/>
          <w:w w:val="100"/>
          <w:sz w:val="24"/>
          <w:szCs w:val="24"/>
          <w:lang w:eastAsia="en-US"/>
        </w:rPr>
        <w:br/>
        <w:t>від 01 листопада 2022 року № 359)</w:t>
      </w:r>
    </w:p>
    <w:p w:rsidR="009740FF" w:rsidRPr="00922F4C" w:rsidRDefault="009740FF" w:rsidP="00EE12B5">
      <w:pPr>
        <w:pStyle w:val="Ch61"/>
        <w:spacing w:before="397"/>
        <w:rPr>
          <w:rFonts w:ascii="Times New Roman" w:hAnsi="Times New Roman" w:cs="Times New Roman"/>
          <w:bCs w:val="0"/>
          <w:w w:val="100"/>
          <w:sz w:val="24"/>
          <w:szCs w:val="24"/>
          <w:lang w:eastAsia="en-US"/>
        </w:rPr>
      </w:pPr>
      <w:r w:rsidRPr="00922F4C">
        <w:rPr>
          <w:rFonts w:ascii="Times New Roman" w:hAnsi="Times New Roman" w:cs="Times New Roman"/>
          <w:bCs w:val="0"/>
          <w:w w:val="100"/>
          <w:sz w:val="24"/>
          <w:szCs w:val="24"/>
          <w:lang w:eastAsia="en-US"/>
        </w:rPr>
        <w:t xml:space="preserve">ЗВІТ </w:t>
      </w:r>
      <w:r w:rsidRPr="00922F4C">
        <w:rPr>
          <w:rFonts w:ascii="Times New Roman" w:hAnsi="Times New Roman" w:cs="Times New Roman"/>
          <w:bCs w:val="0"/>
          <w:w w:val="100"/>
          <w:sz w:val="24"/>
          <w:szCs w:val="24"/>
          <w:lang w:eastAsia="en-US"/>
        </w:rPr>
        <w:br/>
        <w:t>про виконання паспорта бюджетної прогр</w:t>
      </w:r>
      <w:r w:rsidR="000F1D93">
        <w:rPr>
          <w:rFonts w:ascii="Times New Roman" w:hAnsi="Times New Roman" w:cs="Times New Roman"/>
          <w:bCs w:val="0"/>
          <w:w w:val="100"/>
          <w:sz w:val="24"/>
          <w:szCs w:val="24"/>
          <w:lang w:eastAsia="en-US"/>
        </w:rPr>
        <w:t>ами місцевого бюджету на 202</w:t>
      </w:r>
      <w:r w:rsidR="000F1D93" w:rsidRPr="000F1D93">
        <w:rPr>
          <w:rFonts w:ascii="Times New Roman" w:hAnsi="Times New Roman" w:cs="Times New Roman"/>
          <w:bCs w:val="0"/>
          <w:w w:val="100"/>
          <w:sz w:val="24"/>
          <w:szCs w:val="24"/>
          <w:lang w:val="ru-RU" w:eastAsia="en-US"/>
        </w:rPr>
        <w:t>4</w:t>
      </w:r>
      <w:r w:rsidR="00253917" w:rsidRPr="00253917">
        <w:rPr>
          <w:rFonts w:ascii="Times New Roman" w:hAnsi="Times New Roman" w:cs="Times New Roman"/>
          <w:bCs w:val="0"/>
          <w:w w:val="100"/>
          <w:sz w:val="24"/>
          <w:szCs w:val="24"/>
          <w:lang w:val="ru-RU" w:eastAsia="en-US"/>
        </w:rPr>
        <w:t xml:space="preserve"> </w:t>
      </w:r>
      <w:r w:rsidRPr="00922F4C">
        <w:rPr>
          <w:rFonts w:ascii="Times New Roman" w:hAnsi="Times New Roman" w:cs="Times New Roman"/>
          <w:bCs w:val="0"/>
          <w:w w:val="100"/>
          <w:sz w:val="24"/>
          <w:szCs w:val="24"/>
          <w:lang w:eastAsia="en-US"/>
        </w:rPr>
        <w:t xml:space="preserve"> рік</w:t>
      </w:r>
    </w:p>
    <w:tbl>
      <w:tblPr>
        <w:tblW w:w="5000" w:type="pct"/>
        <w:jc w:val="center"/>
        <w:tblCellMar>
          <w:left w:w="0" w:type="dxa"/>
          <w:right w:w="0" w:type="dxa"/>
        </w:tblCellMar>
        <w:tblLook w:val="0000" w:firstRow="0" w:lastRow="0" w:firstColumn="0" w:lastColumn="0" w:noHBand="0" w:noVBand="0"/>
      </w:tblPr>
      <w:tblGrid>
        <w:gridCol w:w="599"/>
        <w:gridCol w:w="2844"/>
        <w:gridCol w:w="2844"/>
        <w:gridCol w:w="2844"/>
        <w:gridCol w:w="3665"/>
        <w:gridCol w:w="2398"/>
      </w:tblGrid>
      <w:tr w:rsidR="009740FF" w:rsidRPr="00922F4C" w:rsidTr="00B75C49">
        <w:trPr>
          <w:trHeight w:val="60"/>
          <w:jc w:val="center"/>
        </w:trPr>
        <w:tc>
          <w:tcPr>
            <w:tcW w:w="197" w:type="pct"/>
          </w:tcPr>
          <w:p w:rsidR="009740FF" w:rsidRPr="00922F4C" w:rsidRDefault="009740FF" w:rsidP="00435AE2">
            <w:pPr>
              <w:pStyle w:val="Ch6"/>
              <w:ind w:firstLine="0"/>
              <w:jc w:val="center"/>
              <w:rPr>
                <w:rFonts w:ascii="Times New Roman" w:hAnsi="Times New Roman" w:cs="Times New Roman"/>
                <w:w w:val="100"/>
                <w:sz w:val="24"/>
                <w:szCs w:val="24"/>
                <w:lang w:eastAsia="en-US"/>
              </w:rPr>
            </w:pPr>
            <w:r w:rsidRPr="00922F4C">
              <w:rPr>
                <w:rFonts w:ascii="Times New Roman" w:hAnsi="Times New Roman" w:cs="Times New Roman"/>
                <w:b/>
                <w:w w:val="100"/>
                <w:sz w:val="24"/>
                <w:szCs w:val="24"/>
                <w:lang w:eastAsia="en-US"/>
              </w:rPr>
              <w:t>1.</w:t>
            </w:r>
          </w:p>
        </w:tc>
        <w:tc>
          <w:tcPr>
            <w:tcW w:w="936" w:type="pct"/>
            <w:tcMar>
              <w:left w:w="57" w:type="dxa"/>
              <w:right w:w="57" w:type="dxa"/>
            </w:tcMar>
          </w:tcPr>
          <w:p w:rsidR="009740FF" w:rsidRPr="00922F4C" w:rsidRDefault="00253917" w:rsidP="00435AE2">
            <w:pPr>
              <w:pStyle w:val="Ch6"/>
              <w:ind w:firstLine="0"/>
              <w:jc w:val="center"/>
              <w:rPr>
                <w:rFonts w:ascii="Times New Roman" w:hAnsi="Times New Roman" w:cs="Times New Roman"/>
                <w:w w:val="100"/>
                <w:sz w:val="24"/>
                <w:szCs w:val="24"/>
                <w:lang w:eastAsia="en-US"/>
              </w:rPr>
            </w:pPr>
            <w:r>
              <w:rPr>
                <w:rFonts w:ascii="Times New Roman" w:hAnsi="Times New Roman" w:cs="Times New Roman"/>
                <w:w w:val="100"/>
                <w:sz w:val="24"/>
                <w:szCs w:val="24"/>
                <w:lang w:eastAsia="en-US"/>
              </w:rPr>
              <w:t>0100000</w:t>
            </w:r>
          </w:p>
          <w:p w:rsidR="009740FF" w:rsidRPr="00922F4C" w:rsidRDefault="009740FF" w:rsidP="00435AE2">
            <w:pPr>
              <w:pStyle w:val="StrokeCh6"/>
              <w:rPr>
                <w:rFonts w:ascii="Times New Roman" w:hAnsi="Times New Roman" w:cs="Times New Roman"/>
                <w:w w:val="100"/>
                <w:sz w:val="20"/>
                <w:szCs w:val="20"/>
                <w:lang w:eastAsia="en-US"/>
              </w:rPr>
            </w:pPr>
            <w:r w:rsidRPr="00922F4C">
              <w:rPr>
                <w:rFonts w:ascii="Times New Roman" w:hAnsi="Times New Roman" w:cs="Times New Roman"/>
                <w:w w:val="100"/>
                <w:sz w:val="20"/>
                <w:szCs w:val="20"/>
                <w:lang w:eastAsia="en-US"/>
              </w:rPr>
              <w:t xml:space="preserve">(код Програмної класифікації видатків та кредитування </w:t>
            </w:r>
            <w:r w:rsidRPr="00922F4C">
              <w:rPr>
                <w:rFonts w:ascii="Times New Roman" w:hAnsi="Times New Roman" w:cs="Times New Roman"/>
                <w:w w:val="100"/>
                <w:sz w:val="20"/>
                <w:szCs w:val="20"/>
                <w:lang w:eastAsia="en-US"/>
              </w:rPr>
              <w:br/>
              <w:t>місцевого бюджету)</w:t>
            </w:r>
          </w:p>
        </w:tc>
        <w:tc>
          <w:tcPr>
            <w:tcW w:w="3078" w:type="pct"/>
            <w:gridSpan w:val="3"/>
            <w:tcMar>
              <w:top w:w="113" w:type="dxa"/>
              <w:left w:w="0" w:type="dxa"/>
              <w:bottom w:w="113" w:type="dxa"/>
              <w:right w:w="57" w:type="dxa"/>
            </w:tcMar>
          </w:tcPr>
          <w:p w:rsidR="009740FF" w:rsidRPr="00253917" w:rsidRDefault="00253917" w:rsidP="00435AE2">
            <w:pPr>
              <w:pStyle w:val="Ch6"/>
              <w:ind w:firstLine="0"/>
              <w:jc w:val="center"/>
              <w:rPr>
                <w:rFonts w:ascii="Times New Roman" w:hAnsi="Times New Roman" w:cs="Times New Roman"/>
                <w:w w:val="100"/>
                <w:sz w:val="24"/>
                <w:szCs w:val="24"/>
                <w:lang w:eastAsia="en-US"/>
              </w:rPr>
            </w:pPr>
            <w:r>
              <w:rPr>
                <w:rFonts w:ascii="Times New Roman" w:hAnsi="Times New Roman" w:cs="Times New Roman"/>
                <w:w w:val="100"/>
                <w:sz w:val="24"/>
                <w:szCs w:val="24"/>
                <w:lang w:eastAsia="en-US"/>
              </w:rPr>
              <w:t>Кам</w:t>
            </w:r>
            <w:r w:rsidRPr="00B86E02">
              <w:rPr>
                <w:rFonts w:ascii="Times New Roman" w:hAnsi="Times New Roman" w:cs="Times New Roman"/>
                <w:w w:val="100"/>
                <w:sz w:val="24"/>
                <w:szCs w:val="24"/>
                <w:lang w:val="ru-RU" w:eastAsia="en-US"/>
              </w:rPr>
              <w:t>’</w:t>
            </w:r>
            <w:proofErr w:type="spellStart"/>
            <w:r>
              <w:rPr>
                <w:rFonts w:ascii="Times New Roman" w:hAnsi="Times New Roman" w:cs="Times New Roman"/>
                <w:w w:val="100"/>
                <w:sz w:val="24"/>
                <w:szCs w:val="24"/>
                <w:lang w:eastAsia="en-US"/>
              </w:rPr>
              <w:t>янська</w:t>
            </w:r>
            <w:proofErr w:type="spellEnd"/>
            <w:r>
              <w:rPr>
                <w:rFonts w:ascii="Times New Roman" w:hAnsi="Times New Roman" w:cs="Times New Roman"/>
                <w:w w:val="100"/>
                <w:sz w:val="24"/>
                <w:szCs w:val="24"/>
                <w:lang w:eastAsia="en-US"/>
              </w:rPr>
              <w:t xml:space="preserve"> районна рада </w:t>
            </w:r>
          </w:p>
          <w:p w:rsidR="009740FF" w:rsidRPr="00922F4C" w:rsidRDefault="009740FF" w:rsidP="00435AE2">
            <w:pPr>
              <w:pStyle w:val="StrokeCh6"/>
              <w:rPr>
                <w:rFonts w:ascii="Times New Roman" w:hAnsi="Times New Roman" w:cs="Times New Roman"/>
                <w:w w:val="100"/>
                <w:sz w:val="24"/>
                <w:szCs w:val="24"/>
                <w:lang w:eastAsia="en-US"/>
              </w:rPr>
            </w:pPr>
            <w:r w:rsidRPr="00922F4C">
              <w:rPr>
                <w:rFonts w:ascii="Times New Roman" w:hAnsi="Times New Roman" w:cs="Times New Roman"/>
                <w:w w:val="100"/>
                <w:sz w:val="20"/>
                <w:szCs w:val="20"/>
                <w:lang w:eastAsia="en-US"/>
              </w:rPr>
              <w:t>(найменування головного розпорядника коштів місцевого бюджету)</w:t>
            </w:r>
          </w:p>
        </w:tc>
        <w:tc>
          <w:tcPr>
            <w:tcW w:w="789" w:type="pct"/>
            <w:tcMar>
              <w:top w:w="113" w:type="dxa"/>
              <w:bottom w:w="113" w:type="dxa"/>
              <w:right w:w="57" w:type="dxa"/>
            </w:tcMar>
          </w:tcPr>
          <w:p w:rsidR="009740FF" w:rsidRPr="00922F4C" w:rsidRDefault="00253917" w:rsidP="00435AE2">
            <w:pPr>
              <w:pStyle w:val="Ch6"/>
              <w:ind w:firstLine="0"/>
              <w:jc w:val="center"/>
              <w:rPr>
                <w:rFonts w:ascii="Times New Roman" w:hAnsi="Times New Roman" w:cs="Times New Roman"/>
                <w:w w:val="100"/>
                <w:sz w:val="24"/>
                <w:szCs w:val="24"/>
                <w:lang w:eastAsia="en-US"/>
              </w:rPr>
            </w:pPr>
            <w:r>
              <w:rPr>
                <w:rFonts w:ascii="Times New Roman" w:hAnsi="Times New Roman" w:cs="Times New Roman"/>
                <w:w w:val="100"/>
                <w:sz w:val="24"/>
                <w:szCs w:val="24"/>
                <w:lang w:eastAsia="en-US"/>
              </w:rPr>
              <w:t>43995432</w:t>
            </w:r>
          </w:p>
          <w:p w:rsidR="009740FF" w:rsidRPr="00922F4C" w:rsidRDefault="009740FF" w:rsidP="00435AE2">
            <w:pPr>
              <w:pStyle w:val="StrokeCh6"/>
              <w:rPr>
                <w:rFonts w:ascii="Times New Roman" w:hAnsi="Times New Roman" w:cs="Times New Roman"/>
                <w:w w:val="100"/>
                <w:sz w:val="24"/>
                <w:szCs w:val="24"/>
                <w:lang w:eastAsia="en-US"/>
              </w:rPr>
            </w:pPr>
            <w:r w:rsidRPr="00922F4C">
              <w:rPr>
                <w:rFonts w:ascii="Times New Roman" w:hAnsi="Times New Roman" w:cs="Times New Roman"/>
                <w:w w:val="100"/>
                <w:sz w:val="20"/>
                <w:szCs w:val="20"/>
                <w:lang w:eastAsia="en-US"/>
              </w:rPr>
              <w:t>(код за ЄДРПОУ)</w:t>
            </w:r>
          </w:p>
        </w:tc>
      </w:tr>
      <w:tr w:rsidR="009740FF" w:rsidRPr="00922F4C" w:rsidTr="00B75C49">
        <w:trPr>
          <w:trHeight w:val="60"/>
          <w:jc w:val="center"/>
        </w:trPr>
        <w:tc>
          <w:tcPr>
            <w:tcW w:w="197" w:type="pct"/>
          </w:tcPr>
          <w:p w:rsidR="009740FF" w:rsidRPr="00922F4C" w:rsidRDefault="009740FF" w:rsidP="00435AE2">
            <w:pPr>
              <w:pStyle w:val="Ch6"/>
              <w:ind w:firstLine="0"/>
              <w:jc w:val="center"/>
              <w:rPr>
                <w:rFonts w:ascii="Times New Roman" w:hAnsi="Times New Roman" w:cs="Times New Roman"/>
                <w:w w:val="100"/>
                <w:sz w:val="24"/>
                <w:szCs w:val="24"/>
                <w:lang w:eastAsia="en-US"/>
              </w:rPr>
            </w:pPr>
            <w:r w:rsidRPr="00922F4C">
              <w:rPr>
                <w:rFonts w:ascii="Times New Roman" w:hAnsi="Times New Roman" w:cs="Times New Roman"/>
                <w:b/>
                <w:w w:val="100"/>
                <w:sz w:val="24"/>
                <w:szCs w:val="24"/>
                <w:lang w:eastAsia="en-US"/>
              </w:rPr>
              <w:t>2.</w:t>
            </w:r>
          </w:p>
        </w:tc>
        <w:tc>
          <w:tcPr>
            <w:tcW w:w="936" w:type="pct"/>
            <w:tcMar>
              <w:left w:w="57" w:type="dxa"/>
              <w:right w:w="57" w:type="dxa"/>
            </w:tcMar>
          </w:tcPr>
          <w:p w:rsidR="009740FF" w:rsidRPr="00922F4C" w:rsidRDefault="00253917" w:rsidP="00435AE2">
            <w:pPr>
              <w:pStyle w:val="Ch6"/>
              <w:ind w:firstLine="0"/>
              <w:jc w:val="center"/>
              <w:rPr>
                <w:rFonts w:ascii="Times New Roman" w:hAnsi="Times New Roman" w:cs="Times New Roman"/>
                <w:w w:val="100"/>
                <w:sz w:val="24"/>
                <w:szCs w:val="24"/>
                <w:lang w:eastAsia="en-US"/>
              </w:rPr>
            </w:pPr>
            <w:r>
              <w:rPr>
                <w:rFonts w:ascii="Times New Roman" w:hAnsi="Times New Roman" w:cs="Times New Roman"/>
                <w:w w:val="100"/>
                <w:sz w:val="24"/>
                <w:szCs w:val="24"/>
                <w:lang w:eastAsia="en-US"/>
              </w:rPr>
              <w:t>0110000</w:t>
            </w:r>
          </w:p>
          <w:p w:rsidR="009740FF" w:rsidRPr="00922F4C" w:rsidRDefault="009740FF" w:rsidP="00435AE2">
            <w:pPr>
              <w:pStyle w:val="StrokeCh6"/>
              <w:rPr>
                <w:rFonts w:ascii="Times New Roman" w:hAnsi="Times New Roman" w:cs="Times New Roman"/>
                <w:w w:val="100"/>
                <w:sz w:val="24"/>
                <w:szCs w:val="24"/>
                <w:lang w:eastAsia="en-US"/>
              </w:rPr>
            </w:pPr>
            <w:r w:rsidRPr="00922F4C">
              <w:rPr>
                <w:rFonts w:ascii="Times New Roman" w:hAnsi="Times New Roman" w:cs="Times New Roman"/>
                <w:w w:val="100"/>
                <w:sz w:val="20"/>
                <w:szCs w:val="20"/>
                <w:lang w:eastAsia="en-US"/>
              </w:rPr>
              <w:t xml:space="preserve">(код Програмної класифікації видатків та кредитування </w:t>
            </w:r>
            <w:r w:rsidRPr="00922F4C">
              <w:rPr>
                <w:rFonts w:ascii="Times New Roman" w:hAnsi="Times New Roman" w:cs="Times New Roman"/>
                <w:w w:val="100"/>
                <w:sz w:val="20"/>
                <w:szCs w:val="20"/>
                <w:lang w:eastAsia="en-US"/>
              </w:rPr>
              <w:br/>
              <w:t>місцевого бюджету)</w:t>
            </w:r>
          </w:p>
        </w:tc>
        <w:tc>
          <w:tcPr>
            <w:tcW w:w="3078" w:type="pct"/>
            <w:gridSpan w:val="3"/>
            <w:tcMar>
              <w:top w:w="113" w:type="dxa"/>
              <w:left w:w="0" w:type="dxa"/>
              <w:bottom w:w="113" w:type="dxa"/>
              <w:right w:w="57" w:type="dxa"/>
            </w:tcMar>
          </w:tcPr>
          <w:p w:rsidR="009740FF" w:rsidRPr="00253917" w:rsidRDefault="00253917" w:rsidP="00435AE2">
            <w:pPr>
              <w:pStyle w:val="Ch6"/>
              <w:ind w:firstLine="0"/>
              <w:jc w:val="center"/>
              <w:rPr>
                <w:rFonts w:ascii="Times New Roman" w:hAnsi="Times New Roman" w:cs="Times New Roman"/>
                <w:w w:val="100"/>
                <w:sz w:val="24"/>
                <w:szCs w:val="24"/>
                <w:lang w:eastAsia="en-US"/>
              </w:rPr>
            </w:pPr>
            <w:r>
              <w:rPr>
                <w:rFonts w:ascii="Times New Roman" w:hAnsi="Times New Roman" w:cs="Times New Roman"/>
                <w:w w:val="100"/>
                <w:sz w:val="24"/>
                <w:szCs w:val="24"/>
                <w:lang w:eastAsia="en-US"/>
              </w:rPr>
              <w:t>Кам</w:t>
            </w:r>
            <w:r w:rsidRPr="00B86E02">
              <w:rPr>
                <w:rFonts w:ascii="Times New Roman" w:hAnsi="Times New Roman" w:cs="Times New Roman"/>
                <w:w w:val="100"/>
                <w:sz w:val="24"/>
                <w:szCs w:val="24"/>
                <w:lang w:val="ru-RU" w:eastAsia="en-US"/>
              </w:rPr>
              <w:t>’</w:t>
            </w:r>
            <w:proofErr w:type="spellStart"/>
            <w:r>
              <w:rPr>
                <w:rFonts w:ascii="Times New Roman" w:hAnsi="Times New Roman" w:cs="Times New Roman"/>
                <w:w w:val="100"/>
                <w:sz w:val="24"/>
                <w:szCs w:val="24"/>
                <w:lang w:eastAsia="en-US"/>
              </w:rPr>
              <w:t>янська</w:t>
            </w:r>
            <w:proofErr w:type="spellEnd"/>
            <w:r>
              <w:rPr>
                <w:rFonts w:ascii="Times New Roman" w:hAnsi="Times New Roman" w:cs="Times New Roman"/>
                <w:w w:val="100"/>
                <w:sz w:val="24"/>
                <w:szCs w:val="24"/>
                <w:lang w:eastAsia="en-US"/>
              </w:rPr>
              <w:t xml:space="preserve"> районна рада</w:t>
            </w:r>
          </w:p>
          <w:p w:rsidR="009740FF" w:rsidRPr="00922F4C" w:rsidRDefault="009740FF" w:rsidP="00435AE2">
            <w:pPr>
              <w:pStyle w:val="StrokeCh6"/>
              <w:rPr>
                <w:rFonts w:ascii="Times New Roman" w:hAnsi="Times New Roman" w:cs="Times New Roman"/>
                <w:w w:val="100"/>
                <w:sz w:val="24"/>
                <w:szCs w:val="24"/>
                <w:lang w:eastAsia="en-US"/>
              </w:rPr>
            </w:pPr>
            <w:r w:rsidRPr="00922F4C">
              <w:rPr>
                <w:rFonts w:ascii="Times New Roman" w:hAnsi="Times New Roman" w:cs="Times New Roman"/>
                <w:w w:val="100"/>
                <w:sz w:val="20"/>
                <w:szCs w:val="20"/>
                <w:lang w:eastAsia="en-US"/>
              </w:rPr>
              <w:t>(найменування відповідального виконавця)</w:t>
            </w:r>
          </w:p>
        </w:tc>
        <w:tc>
          <w:tcPr>
            <w:tcW w:w="789" w:type="pct"/>
            <w:tcMar>
              <w:top w:w="113" w:type="dxa"/>
              <w:bottom w:w="113" w:type="dxa"/>
              <w:right w:w="57" w:type="dxa"/>
            </w:tcMar>
          </w:tcPr>
          <w:p w:rsidR="009740FF" w:rsidRPr="00922F4C" w:rsidRDefault="00253917" w:rsidP="00B75C49">
            <w:pPr>
              <w:pStyle w:val="StrokeCh6"/>
              <w:rPr>
                <w:rFonts w:ascii="Times New Roman" w:hAnsi="Times New Roman" w:cs="Times New Roman"/>
                <w:w w:val="100"/>
                <w:sz w:val="24"/>
                <w:szCs w:val="24"/>
                <w:lang w:eastAsia="en-US"/>
              </w:rPr>
            </w:pPr>
            <w:r>
              <w:rPr>
                <w:rFonts w:ascii="Times New Roman" w:hAnsi="Times New Roman" w:cs="Times New Roman"/>
                <w:w w:val="100"/>
                <w:sz w:val="24"/>
                <w:szCs w:val="24"/>
                <w:lang w:eastAsia="en-US"/>
              </w:rPr>
              <w:t>43995432</w:t>
            </w:r>
          </w:p>
          <w:p w:rsidR="009740FF" w:rsidRPr="00922F4C" w:rsidRDefault="009740FF" w:rsidP="00B75C49">
            <w:pPr>
              <w:pStyle w:val="StrokeCh6"/>
              <w:rPr>
                <w:rFonts w:ascii="Times New Roman" w:hAnsi="Times New Roman" w:cs="Times New Roman"/>
                <w:w w:val="100"/>
                <w:sz w:val="20"/>
                <w:szCs w:val="20"/>
                <w:lang w:eastAsia="en-US"/>
              </w:rPr>
            </w:pPr>
            <w:r w:rsidRPr="00922F4C">
              <w:rPr>
                <w:rFonts w:ascii="Times New Roman" w:hAnsi="Times New Roman" w:cs="Times New Roman"/>
                <w:w w:val="100"/>
                <w:sz w:val="20"/>
                <w:szCs w:val="20"/>
                <w:lang w:eastAsia="en-US"/>
              </w:rPr>
              <w:t>(код за ЄДРПОУ)</w:t>
            </w:r>
          </w:p>
        </w:tc>
      </w:tr>
      <w:tr w:rsidR="009740FF" w:rsidRPr="00922F4C" w:rsidTr="00B75C49">
        <w:trPr>
          <w:trHeight w:val="60"/>
          <w:jc w:val="center"/>
        </w:trPr>
        <w:tc>
          <w:tcPr>
            <w:tcW w:w="197" w:type="pct"/>
            <w:tcMar>
              <w:right w:w="57" w:type="dxa"/>
            </w:tcMar>
          </w:tcPr>
          <w:p w:rsidR="009740FF" w:rsidRPr="00922F4C" w:rsidRDefault="009740FF" w:rsidP="00435AE2">
            <w:pPr>
              <w:pStyle w:val="Ch6"/>
              <w:ind w:firstLine="0"/>
              <w:jc w:val="center"/>
              <w:rPr>
                <w:rFonts w:ascii="Times New Roman" w:hAnsi="Times New Roman" w:cs="Times New Roman"/>
                <w:w w:val="100"/>
                <w:sz w:val="24"/>
                <w:szCs w:val="24"/>
                <w:lang w:eastAsia="en-US"/>
              </w:rPr>
            </w:pPr>
            <w:r w:rsidRPr="00922F4C">
              <w:rPr>
                <w:rFonts w:ascii="Times New Roman" w:hAnsi="Times New Roman" w:cs="Times New Roman"/>
                <w:b/>
                <w:w w:val="100"/>
                <w:sz w:val="24"/>
                <w:szCs w:val="24"/>
                <w:lang w:eastAsia="en-US"/>
              </w:rPr>
              <w:t>3.</w:t>
            </w:r>
          </w:p>
        </w:tc>
        <w:tc>
          <w:tcPr>
            <w:tcW w:w="936" w:type="pct"/>
            <w:tcMar>
              <w:top w:w="113" w:type="dxa"/>
              <w:left w:w="113" w:type="dxa"/>
              <w:bottom w:w="113" w:type="dxa"/>
              <w:right w:w="113" w:type="dxa"/>
            </w:tcMar>
          </w:tcPr>
          <w:p w:rsidR="009740FF" w:rsidRPr="00B86E02" w:rsidRDefault="00253917" w:rsidP="00435AE2">
            <w:pPr>
              <w:pStyle w:val="Ch6"/>
              <w:ind w:firstLine="0"/>
              <w:jc w:val="center"/>
              <w:rPr>
                <w:rFonts w:ascii="Times New Roman" w:hAnsi="Times New Roman" w:cs="Times New Roman"/>
                <w:w w:val="100"/>
                <w:sz w:val="24"/>
                <w:szCs w:val="24"/>
                <w:lang w:val="ru-RU" w:eastAsia="en-US"/>
              </w:rPr>
            </w:pPr>
            <w:r w:rsidRPr="00B86E02">
              <w:rPr>
                <w:rFonts w:ascii="Times New Roman" w:hAnsi="Times New Roman" w:cs="Times New Roman"/>
                <w:w w:val="100"/>
                <w:sz w:val="24"/>
                <w:szCs w:val="24"/>
                <w:lang w:val="ru-RU" w:eastAsia="en-US"/>
              </w:rPr>
              <w:t>0110150</w:t>
            </w:r>
          </w:p>
          <w:p w:rsidR="009740FF" w:rsidRPr="00922F4C" w:rsidRDefault="009740FF" w:rsidP="00435AE2">
            <w:pPr>
              <w:pStyle w:val="StrokeCh6"/>
              <w:rPr>
                <w:rFonts w:ascii="Times New Roman" w:hAnsi="Times New Roman" w:cs="Times New Roman"/>
                <w:w w:val="100"/>
                <w:sz w:val="24"/>
                <w:szCs w:val="24"/>
                <w:lang w:eastAsia="en-US"/>
              </w:rPr>
            </w:pPr>
            <w:r w:rsidRPr="00922F4C">
              <w:rPr>
                <w:rFonts w:ascii="Times New Roman" w:hAnsi="Times New Roman" w:cs="Times New Roman"/>
                <w:w w:val="100"/>
                <w:sz w:val="20"/>
                <w:szCs w:val="20"/>
                <w:lang w:eastAsia="en-US"/>
              </w:rPr>
              <w:t xml:space="preserve">(код Програмної класифікації видатків та кредитування </w:t>
            </w:r>
            <w:r w:rsidRPr="00922F4C">
              <w:rPr>
                <w:rFonts w:ascii="Times New Roman" w:hAnsi="Times New Roman" w:cs="Times New Roman"/>
                <w:w w:val="100"/>
                <w:sz w:val="20"/>
                <w:szCs w:val="20"/>
                <w:lang w:eastAsia="en-US"/>
              </w:rPr>
              <w:br/>
              <w:t>місцевого бюджету)</w:t>
            </w:r>
          </w:p>
        </w:tc>
        <w:tc>
          <w:tcPr>
            <w:tcW w:w="936" w:type="pct"/>
            <w:tcMar>
              <w:top w:w="113" w:type="dxa"/>
              <w:left w:w="0" w:type="dxa"/>
              <w:bottom w:w="113" w:type="dxa"/>
            </w:tcMar>
          </w:tcPr>
          <w:p w:rsidR="009740FF" w:rsidRPr="00922F4C" w:rsidRDefault="00253917" w:rsidP="00435AE2">
            <w:pPr>
              <w:pStyle w:val="Ch6"/>
              <w:ind w:firstLine="0"/>
              <w:jc w:val="center"/>
              <w:rPr>
                <w:rFonts w:ascii="Times New Roman" w:hAnsi="Times New Roman" w:cs="Times New Roman"/>
                <w:w w:val="100"/>
                <w:sz w:val="24"/>
                <w:szCs w:val="24"/>
                <w:lang w:eastAsia="en-US"/>
              </w:rPr>
            </w:pPr>
            <w:r>
              <w:rPr>
                <w:rFonts w:ascii="Times New Roman" w:hAnsi="Times New Roman" w:cs="Times New Roman"/>
                <w:w w:val="100"/>
                <w:sz w:val="24"/>
                <w:szCs w:val="24"/>
                <w:lang w:eastAsia="en-US"/>
              </w:rPr>
              <w:t>0150</w:t>
            </w:r>
          </w:p>
          <w:p w:rsidR="009740FF" w:rsidRPr="00922F4C" w:rsidRDefault="009740FF" w:rsidP="00435AE2">
            <w:pPr>
              <w:pStyle w:val="StrokeCh6"/>
              <w:rPr>
                <w:rFonts w:ascii="Times New Roman" w:hAnsi="Times New Roman" w:cs="Times New Roman"/>
                <w:w w:val="100"/>
                <w:sz w:val="20"/>
                <w:szCs w:val="20"/>
                <w:lang w:eastAsia="en-US"/>
              </w:rPr>
            </w:pPr>
            <w:r w:rsidRPr="00922F4C">
              <w:rPr>
                <w:rFonts w:ascii="Times New Roman" w:hAnsi="Times New Roman" w:cs="Times New Roman"/>
                <w:w w:val="100"/>
                <w:sz w:val="20"/>
                <w:szCs w:val="20"/>
                <w:lang w:eastAsia="en-US"/>
              </w:rPr>
              <w:t xml:space="preserve">(код Типової програмної </w:t>
            </w:r>
            <w:r w:rsidRPr="00922F4C">
              <w:rPr>
                <w:rFonts w:ascii="Times New Roman" w:hAnsi="Times New Roman" w:cs="Times New Roman"/>
                <w:w w:val="100"/>
                <w:sz w:val="20"/>
                <w:szCs w:val="20"/>
                <w:lang w:eastAsia="en-US"/>
              </w:rPr>
              <w:br/>
              <w:t xml:space="preserve">класифікації видатків та кредитування </w:t>
            </w:r>
            <w:r w:rsidRPr="00922F4C">
              <w:rPr>
                <w:rFonts w:ascii="Times New Roman" w:hAnsi="Times New Roman" w:cs="Times New Roman"/>
                <w:w w:val="100"/>
                <w:sz w:val="20"/>
                <w:szCs w:val="20"/>
                <w:lang w:eastAsia="en-US"/>
              </w:rPr>
              <w:br/>
              <w:t>місцевого бюджету)</w:t>
            </w:r>
          </w:p>
        </w:tc>
        <w:tc>
          <w:tcPr>
            <w:tcW w:w="936" w:type="pct"/>
            <w:tcMar>
              <w:left w:w="0" w:type="dxa"/>
            </w:tcMar>
          </w:tcPr>
          <w:p w:rsidR="009740FF" w:rsidRPr="00922F4C" w:rsidRDefault="00253917" w:rsidP="00435AE2">
            <w:pPr>
              <w:pStyle w:val="Ch6"/>
              <w:ind w:firstLine="0"/>
              <w:jc w:val="center"/>
              <w:rPr>
                <w:rFonts w:ascii="Times New Roman" w:hAnsi="Times New Roman" w:cs="Times New Roman"/>
                <w:w w:val="100"/>
                <w:sz w:val="24"/>
                <w:szCs w:val="24"/>
                <w:lang w:eastAsia="en-US"/>
              </w:rPr>
            </w:pPr>
            <w:r>
              <w:rPr>
                <w:rFonts w:ascii="Times New Roman" w:hAnsi="Times New Roman" w:cs="Times New Roman"/>
                <w:w w:val="100"/>
                <w:sz w:val="24"/>
                <w:szCs w:val="24"/>
                <w:lang w:eastAsia="en-US"/>
              </w:rPr>
              <w:t>0111</w:t>
            </w:r>
          </w:p>
          <w:p w:rsidR="009740FF" w:rsidRPr="00922F4C" w:rsidRDefault="009740FF" w:rsidP="00435AE2">
            <w:pPr>
              <w:pStyle w:val="StrokeCh6"/>
              <w:rPr>
                <w:rFonts w:ascii="Times New Roman" w:hAnsi="Times New Roman" w:cs="Times New Roman"/>
                <w:w w:val="100"/>
                <w:sz w:val="20"/>
                <w:szCs w:val="20"/>
                <w:lang w:eastAsia="en-US"/>
              </w:rPr>
            </w:pPr>
            <w:r w:rsidRPr="00922F4C">
              <w:rPr>
                <w:rFonts w:ascii="Times New Roman" w:hAnsi="Times New Roman" w:cs="Times New Roman"/>
                <w:w w:val="100"/>
                <w:sz w:val="20"/>
                <w:szCs w:val="20"/>
                <w:lang w:eastAsia="en-US"/>
              </w:rPr>
              <w:t xml:space="preserve">(код Функціональної </w:t>
            </w:r>
            <w:r w:rsidRPr="00922F4C">
              <w:rPr>
                <w:rFonts w:ascii="Times New Roman" w:hAnsi="Times New Roman" w:cs="Times New Roman"/>
                <w:w w:val="100"/>
                <w:sz w:val="20"/>
                <w:szCs w:val="20"/>
                <w:lang w:eastAsia="en-US"/>
              </w:rPr>
              <w:br/>
              <w:t>класифікації видатків та кредитування бюджету)</w:t>
            </w:r>
          </w:p>
        </w:tc>
        <w:tc>
          <w:tcPr>
            <w:tcW w:w="1206" w:type="pct"/>
            <w:tcMar>
              <w:left w:w="0" w:type="dxa"/>
            </w:tcMar>
          </w:tcPr>
          <w:p w:rsidR="009740FF" w:rsidRPr="00C708D0" w:rsidRDefault="00C708D0" w:rsidP="00435AE2">
            <w:pPr>
              <w:pStyle w:val="Ch6"/>
              <w:ind w:firstLine="0"/>
              <w:jc w:val="center"/>
              <w:rPr>
                <w:rFonts w:ascii="Times New Roman" w:hAnsi="Times New Roman" w:cs="Times New Roman"/>
                <w:w w:val="100"/>
                <w:sz w:val="16"/>
                <w:szCs w:val="16"/>
                <w:lang w:eastAsia="en-US"/>
              </w:rPr>
            </w:pPr>
            <w:r>
              <w:rPr>
                <w:rFonts w:ascii="Times New Roman" w:hAnsi="Times New Roman" w:cs="Times New Roman"/>
                <w:w w:val="100"/>
                <w:sz w:val="16"/>
                <w:szCs w:val="16"/>
                <w:lang w:eastAsia="en-US"/>
              </w:rPr>
              <w:t xml:space="preserve">Організаційне, інформаційно-аналітичне та матеріально-технічне забезпечення </w:t>
            </w:r>
            <w:proofErr w:type="spellStart"/>
            <w:r>
              <w:rPr>
                <w:rFonts w:ascii="Times New Roman" w:hAnsi="Times New Roman" w:cs="Times New Roman"/>
                <w:w w:val="100"/>
                <w:sz w:val="16"/>
                <w:szCs w:val="16"/>
                <w:lang w:eastAsia="en-US"/>
              </w:rPr>
              <w:t>діяльностіобласної</w:t>
            </w:r>
            <w:proofErr w:type="spellEnd"/>
            <w:r>
              <w:rPr>
                <w:rFonts w:ascii="Times New Roman" w:hAnsi="Times New Roman" w:cs="Times New Roman"/>
                <w:w w:val="100"/>
                <w:sz w:val="16"/>
                <w:szCs w:val="16"/>
                <w:lang w:eastAsia="en-US"/>
              </w:rPr>
              <w:t xml:space="preserve"> </w:t>
            </w:r>
            <w:proofErr w:type="spellStart"/>
            <w:r>
              <w:rPr>
                <w:rFonts w:ascii="Times New Roman" w:hAnsi="Times New Roman" w:cs="Times New Roman"/>
                <w:w w:val="100"/>
                <w:sz w:val="16"/>
                <w:szCs w:val="16"/>
                <w:lang w:eastAsia="en-US"/>
              </w:rPr>
              <w:t>ради,районної</w:t>
            </w:r>
            <w:proofErr w:type="spellEnd"/>
            <w:r>
              <w:rPr>
                <w:rFonts w:ascii="Times New Roman" w:hAnsi="Times New Roman" w:cs="Times New Roman"/>
                <w:w w:val="100"/>
                <w:sz w:val="16"/>
                <w:szCs w:val="16"/>
                <w:lang w:eastAsia="en-US"/>
              </w:rPr>
              <w:t xml:space="preserve"> ради, районної у місті ради,(у разі її створення),</w:t>
            </w:r>
            <w:proofErr w:type="spellStart"/>
            <w:r>
              <w:rPr>
                <w:rFonts w:ascii="Times New Roman" w:hAnsi="Times New Roman" w:cs="Times New Roman"/>
                <w:w w:val="100"/>
                <w:sz w:val="16"/>
                <w:szCs w:val="16"/>
                <w:lang w:eastAsia="en-US"/>
              </w:rPr>
              <w:t>міської,селищної,сільської</w:t>
            </w:r>
            <w:proofErr w:type="spellEnd"/>
            <w:r>
              <w:rPr>
                <w:rFonts w:ascii="Times New Roman" w:hAnsi="Times New Roman" w:cs="Times New Roman"/>
                <w:w w:val="100"/>
                <w:sz w:val="16"/>
                <w:szCs w:val="16"/>
                <w:lang w:eastAsia="en-US"/>
              </w:rPr>
              <w:t xml:space="preserve"> рад</w:t>
            </w:r>
          </w:p>
          <w:p w:rsidR="009740FF" w:rsidRPr="00922F4C" w:rsidRDefault="009740FF" w:rsidP="00435AE2">
            <w:pPr>
              <w:pStyle w:val="StrokeCh6"/>
              <w:rPr>
                <w:rFonts w:ascii="Times New Roman" w:hAnsi="Times New Roman" w:cs="Times New Roman"/>
                <w:w w:val="100"/>
                <w:sz w:val="20"/>
                <w:szCs w:val="20"/>
                <w:lang w:eastAsia="en-US"/>
              </w:rPr>
            </w:pPr>
            <w:r w:rsidRPr="00922F4C">
              <w:rPr>
                <w:rFonts w:ascii="Times New Roman" w:hAnsi="Times New Roman" w:cs="Times New Roman"/>
                <w:w w:val="100"/>
                <w:sz w:val="20"/>
                <w:szCs w:val="20"/>
                <w:lang w:eastAsia="en-US"/>
              </w:rPr>
              <w:t xml:space="preserve">(найменування бюджетної програми згідно з Типовою програмною </w:t>
            </w:r>
            <w:r w:rsidRPr="00922F4C">
              <w:rPr>
                <w:rFonts w:ascii="Times New Roman" w:hAnsi="Times New Roman" w:cs="Times New Roman"/>
                <w:w w:val="100"/>
                <w:sz w:val="20"/>
                <w:szCs w:val="20"/>
                <w:lang w:eastAsia="en-US"/>
              </w:rPr>
              <w:br/>
              <w:t xml:space="preserve">класифікацією видатків </w:t>
            </w:r>
            <w:r w:rsidRPr="00922F4C">
              <w:rPr>
                <w:rFonts w:ascii="Times New Roman" w:hAnsi="Times New Roman" w:cs="Times New Roman"/>
                <w:w w:val="100"/>
                <w:sz w:val="20"/>
                <w:szCs w:val="20"/>
                <w:lang w:eastAsia="en-US"/>
              </w:rPr>
              <w:br/>
              <w:t>та кредитування місцевого бюджету)</w:t>
            </w:r>
          </w:p>
        </w:tc>
        <w:tc>
          <w:tcPr>
            <w:tcW w:w="789" w:type="pct"/>
            <w:tcMar>
              <w:left w:w="0" w:type="dxa"/>
            </w:tcMar>
          </w:tcPr>
          <w:p w:rsidR="009740FF" w:rsidRPr="00922F4C" w:rsidRDefault="00253917" w:rsidP="00435AE2">
            <w:pPr>
              <w:pStyle w:val="Ch6"/>
              <w:ind w:firstLine="0"/>
              <w:jc w:val="center"/>
              <w:rPr>
                <w:rFonts w:ascii="Times New Roman" w:hAnsi="Times New Roman" w:cs="Times New Roman"/>
                <w:w w:val="100"/>
                <w:sz w:val="24"/>
                <w:szCs w:val="24"/>
                <w:lang w:eastAsia="en-US"/>
              </w:rPr>
            </w:pPr>
            <w:r>
              <w:rPr>
                <w:rFonts w:ascii="Times New Roman" w:hAnsi="Times New Roman" w:cs="Times New Roman"/>
                <w:w w:val="100"/>
                <w:sz w:val="24"/>
                <w:szCs w:val="24"/>
                <w:lang w:eastAsia="en-US"/>
              </w:rPr>
              <w:t>0432320000</w:t>
            </w:r>
          </w:p>
          <w:p w:rsidR="009740FF" w:rsidRPr="00922F4C" w:rsidRDefault="009740FF" w:rsidP="00435AE2">
            <w:pPr>
              <w:pStyle w:val="StrokeCh6"/>
              <w:rPr>
                <w:rFonts w:ascii="Times New Roman" w:hAnsi="Times New Roman" w:cs="Times New Roman"/>
                <w:w w:val="100"/>
                <w:sz w:val="24"/>
                <w:szCs w:val="24"/>
                <w:lang w:eastAsia="en-US"/>
              </w:rPr>
            </w:pPr>
            <w:r w:rsidRPr="00922F4C">
              <w:rPr>
                <w:rFonts w:ascii="Times New Roman" w:hAnsi="Times New Roman" w:cs="Times New Roman"/>
                <w:w w:val="100"/>
                <w:sz w:val="20"/>
                <w:szCs w:val="20"/>
                <w:lang w:eastAsia="en-US"/>
              </w:rPr>
              <w:t>(код бюджету)</w:t>
            </w:r>
          </w:p>
        </w:tc>
      </w:tr>
    </w:tbl>
    <w:p w:rsidR="009740FF" w:rsidRPr="00922F4C" w:rsidRDefault="009740FF" w:rsidP="00EE12B5">
      <w:pPr>
        <w:pStyle w:val="Ch6"/>
        <w:spacing w:before="283"/>
        <w:ind w:firstLine="0"/>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4. Цілі державної політики, на досягнення яких спрямовано реалізацію бюджетної програми</w:t>
      </w:r>
    </w:p>
    <w:tbl>
      <w:tblPr>
        <w:tblW w:w="5000" w:type="pct"/>
        <w:tblCellMar>
          <w:left w:w="0" w:type="dxa"/>
          <w:right w:w="0" w:type="dxa"/>
        </w:tblCellMar>
        <w:tblLook w:val="0000" w:firstRow="0" w:lastRow="0" w:firstColumn="0" w:lastColumn="0" w:noHBand="0" w:noVBand="0"/>
      </w:tblPr>
      <w:tblGrid>
        <w:gridCol w:w="750"/>
        <w:gridCol w:w="14501"/>
      </w:tblGrid>
      <w:tr w:rsidR="009740FF" w:rsidRPr="00922F4C" w:rsidTr="00B75C49">
        <w:trPr>
          <w:trHeight w:val="60"/>
        </w:trPr>
        <w:tc>
          <w:tcPr>
            <w:tcW w:w="24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B75C49">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 xml:space="preserve">№ </w:t>
            </w:r>
            <w:r w:rsidRPr="00922F4C">
              <w:rPr>
                <w:rFonts w:ascii="Times New Roman" w:hAnsi="Times New Roman" w:cs="Times New Roman"/>
                <w:w w:val="100"/>
                <w:sz w:val="24"/>
                <w:szCs w:val="24"/>
                <w:lang w:eastAsia="en-US"/>
              </w:rPr>
              <w:br/>
              <w:t>з/п</w:t>
            </w:r>
          </w:p>
        </w:tc>
        <w:tc>
          <w:tcPr>
            <w:tcW w:w="475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B75C49">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Ціль державної політики</w:t>
            </w:r>
          </w:p>
        </w:tc>
      </w:tr>
      <w:tr w:rsidR="009740FF" w:rsidRPr="00922F4C" w:rsidTr="00435AE2">
        <w:trPr>
          <w:trHeight w:val="60"/>
        </w:trPr>
        <w:tc>
          <w:tcPr>
            <w:tcW w:w="24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253917" w:rsidP="00253917">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1</w:t>
            </w:r>
          </w:p>
        </w:tc>
        <w:tc>
          <w:tcPr>
            <w:tcW w:w="475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253917" w:rsidP="00EE12B5">
            <w:pPr>
              <w:pStyle w:val="TableTABL"/>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Забезпечення формування державної політики у сфері економічного та соціального розвитку</w:t>
            </w:r>
          </w:p>
        </w:tc>
      </w:tr>
      <w:tr w:rsidR="009740FF" w:rsidRPr="00922F4C" w:rsidTr="00435AE2">
        <w:trPr>
          <w:trHeight w:val="60"/>
        </w:trPr>
        <w:tc>
          <w:tcPr>
            <w:tcW w:w="24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253917" w:rsidP="00253917">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2</w:t>
            </w:r>
          </w:p>
        </w:tc>
        <w:tc>
          <w:tcPr>
            <w:tcW w:w="475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253917" w:rsidP="00EE12B5">
            <w:pPr>
              <w:pStyle w:val="TableTABL"/>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Створення належних умов для реалізації територіальними громадами та органами місцевого</w:t>
            </w:r>
            <w:r w:rsidR="00E33693">
              <w:rPr>
                <w:rFonts w:ascii="Times New Roman" w:hAnsi="Times New Roman" w:cs="Times New Roman"/>
                <w:spacing w:val="0"/>
                <w:sz w:val="24"/>
                <w:szCs w:val="24"/>
                <w:lang w:eastAsia="en-US"/>
              </w:rPr>
              <w:t xml:space="preserve"> </w:t>
            </w:r>
            <w:r>
              <w:rPr>
                <w:rFonts w:ascii="Times New Roman" w:hAnsi="Times New Roman" w:cs="Times New Roman"/>
                <w:spacing w:val="0"/>
                <w:sz w:val="24"/>
                <w:szCs w:val="24"/>
                <w:lang w:eastAsia="en-US"/>
              </w:rPr>
              <w:t>самоврядування прав і повноважень визначених Конституцією та Законами України</w:t>
            </w:r>
          </w:p>
        </w:tc>
      </w:tr>
    </w:tbl>
    <w:p w:rsidR="003C4C9A" w:rsidRDefault="003C4C9A" w:rsidP="00EE12B5">
      <w:pPr>
        <w:pStyle w:val="Ch63"/>
        <w:spacing w:before="57"/>
        <w:rPr>
          <w:rFonts w:ascii="Times New Roman" w:hAnsi="Times New Roman" w:cs="Times New Roman"/>
          <w:w w:val="100"/>
          <w:sz w:val="24"/>
          <w:szCs w:val="24"/>
          <w:lang w:eastAsia="en-US"/>
        </w:rPr>
      </w:pPr>
    </w:p>
    <w:p w:rsidR="009740FF" w:rsidRPr="00922F4C" w:rsidRDefault="006D720D" w:rsidP="00EE12B5">
      <w:pPr>
        <w:pStyle w:val="Ch63"/>
        <w:spacing w:before="57"/>
        <w:rPr>
          <w:rFonts w:ascii="Times New Roman" w:hAnsi="Times New Roman" w:cs="Times New Roman"/>
          <w:w w:val="100"/>
          <w:sz w:val="24"/>
          <w:szCs w:val="24"/>
          <w:lang w:eastAsia="en-US"/>
        </w:rPr>
      </w:pPr>
      <w:r>
        <w:rPr>
          <w:rFonts w:ascii="Times New Roman" w:hAnsi="Times New Roman" w:cs="Times New Roman"/>
          <w:w w:val="100"/>
          <w:sz w:val="24"/>
          <w:szCs w:val="24"/>
          <w:lang w:eastAsia="en-US"/>
        </w:rPr>
        <w:lastRenderedPageBreak/>
        <w:t>5. Мета бюджетної програми</w:t>
      </w:r>
    </w:p>
    <w:p w:rsidR="009740FF" w:rsidRPr="00922F4C" w:rsidRDefault="00A045EC" w:rsidP="00EE12B5">
      <w:pPr>
        <w:pStyle w:val="Ch63"/>
        <w:rPr>
          <w:rFonts w:ascii="Times New Roman" w:hAnsi="Times New Roman" w:cs="Times New Roman"/>
          <w:w w:val="100"/>
          <w:sz w:val="24"/>
          <w:szCs w:val="24"/>
          <w:lang w:eastAsia="en-US"/>
        </w:rPr>
      </w:pPr>
      <w:r>
        <w:rPr>
          <w:rFonts w:ascii="Times New Roman" w:hAnsi="Times New Roman" w:cs="Times New Roman"/>
          <w:w w:val="100"/>
          <w:sz w:val="24"/>
          <w:szCs w:val="24"/>
          <w:lang w:eastAsia="en-US"/>
        </w:rPr>
        <w:t>Організаційне, інформаційно-аналітичне</w:t>
      </w:r>
      <w:r w:rsidR="0024722B">
        <w:rPr>
          <w:rFonts w:ascii="Times New Roman" w:hAnsi="Times New Roman" w:cs="Times New Roman"/>
          <w:w w:val="100"/>
          <w:sz w:val="24"/>
          <w:szCs w:val="24"/>
          <w:lang w:eastAsia="en-US"/>
        </w:rPr>
        <w:t xml:space="preserve"> </w:t>
      </w:r>
      <w:r>
        <w:rPr>
          <w:rFonts w:ascii="Times New Roman" w:hAnsi="Times New Roman" w:cs="Times New Roman"/>
          <w:w w:val="100"/>
          <w:sz w:val="24"/>
          <w:szCs w:val="24"/>
          <w:lang w:eastAsia="en-US"/>
        </w:rPr>
        <w:t>та матеріально-технічне забез</w:t>
      </w:r>
      <w:r w:rsidR="00821370">
        <w:rPr>
          <w:rFonts w:ascii="Times New Roman" w:hAnsi="Times New Roman" w:cs="Times New Roman"/>
          <w:w w:val="100"/>
          <w:sz w:val="24"/>
          <w:szCs w:val="24"/>
          <w:lang w:eastAsia="en-US"/>
        </w:rPr>
        <w:t xml:space="preserve">печення діяльності </w:t>
      </w:r>
      <w:r w:rsidR="0046609C">
        <w:rPr>
          <w:rFonts w:ascii="Times New Roman" w:hAnsi="Times New Roman" w:cs="Times New Roman"/>
          <w:w w:val="100"/>
          <w:sz w:val="24"/>
          <w:szCs w:val="24"/>
          <w:lang w:eastAsia="en-US"/>
        </w:rPr>
        <w:t xml:space="preserve"> обласної ради, районної ради, районної у місті ради, (у разі її створення), міської, селищної, сільської рад.</w:t>
      </w:r>
    </w:p>
    <w:p w:rsidR="009740FF" w:rsidRPr="00922F4C" w:rsidRDefault="009740FF" w:rsidP="00EE12B5">
      <w:pPr>
        <w:pStyle w:val="Ch6"/>
        <w:spacing w:before="113"/>
        <w:ind w:firstLine="0"/>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6. Завдання бюджетної програми</w:t>
      </w:r>
    </w:p>
    <w:tbl>
      <w:tblPr>
        <w:tblW w:w="5000" w:type="pct"/>
        <w:tblCellMar>
          <w:left w:w="0" w:type="dxa"/>
          <w:right w:w="0" w:type="dxa"/>
        </w:tblCellMar>
        <w:tblLook w:val="0000" w:firstRow="0" w:lastRow="0" w:firstColumn="0" w:lastColumn="0" w:noHBand="0" w:noVBand="0"/>
      </w:tblPr>
      <w:tblGrid>
        <w:gridCol w:w="750"/>
        <w:gridCol w:w="14501"/>
      </w:tblGrid>
      <w:tr w:rsidR="009740FF" w:rsidRPr="00922F4C" w:rsidTr="00B75C49">
        <w:trPr>
          <w:trHeight w:val="60"/>
        </w:trPr>
        <w:tc>
          <w:tcPr>
            <w:tcW w:w="24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B75C49">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 xml:space="preserve">№ </w:t>
            </w:r>
            <w:r w:rsidRPr="00922F4C">
              <w:rPr>
                <w:rFonts w:ascii="Times New Roman" w:hAnsi="Times New Roman" w:cs="Times New Roman"/>
                <w:w w:val="100"/>
                <w:sz w:val="24"/>
                <w:szCs w:val="24"/>
                <w:lang w:eastAsia="en-US"/>
              </w:rPr>
              <w:br/>
              <w:t>з/п</w:t>
            </w:r>
          </w:p>
        </w:tc>
        <w:tc>
          <w:tcPr>
            <w:tcW w:w="475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B75C49">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Завдання</w:t>
            </w:r>
          </w:p>
        </w:tc>
      </w:tr>
      <w:tr w:rsidR="009740FF" w:rsidRPr="00922F4C" w:rsidTr="00435AE2">
        <w:trPr>
          <w:trHeight w:val="60"/>
        </w:trPr>
        <w:tc>
          <w:tcPr>
            <w:tcW w:w="24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46609C" w:rsidP="0046609C">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1</w:t>
            </w:r>
          </w:p>
        </w:tc>
        <w:tc>
          <w:tcPr>
            <w:tcW w:w="475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46609C" w:rsidP="00EE12B5">
            <w:pPr>
              <w:pStyle w:val="TableTABL"/>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Забезпечення належного утримання виконання законодавством повноважень</w:t>
            </w:r>
          </w:p>
        </w:tc>
      </w:tr>
    </w:tbl>
    <w:p w:rsidR="009740FF" w:rsidRPr="00922F4C" w:rsidRDefault="009740FF" w:rsidP="00EE12B5">
      <w:pPr>
        <w:pStyle w:val="Ch6"/>
        <w:rPr>
          <w:rFonts w:ascii="Times New Roman" w:hAnsi="Times New Roman" w:cs="Times New Roman"/>
          <w:w w:val="100"/>
          <w:sz w:val="24"/>
          <w:szCs w:val="24"/>
          <w:lang w:eastAsia="en-US"/>
        </w:rPr>
      </w:pPr>
    </w:p>
    <w:p w:rsidR="009740FF" w:rsidRPr="00922F4C" w:rsidRDefault="009740FF" w:rsidP="00EE12B5">
      <w:pPr>
        <w:pStyle w:val="Ch6"/>
        <w:spacing w:before="57"/>
        <w:ind w:firstLine="0"/>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7. Видатки (надані кредити з бюджету) та напрями використання бюджетних коштів за бюджетною програмою:</w:t>
      </w:r>
    </w:p>
    <w:p w:rsidR="009740FF" w:rsidRPr="00922F4C" w:rsidRDefault="009740FF" w:rsidP="00EE12B5">
      <w:pPr>
        <w:pStyle w:val="Ch6"/>
        <w:spacing w:before="57"/>
        <w:ind w:firstLine="0"/>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7.1. Аналіз розділу «Видатки (надані кредити з бюджету) та напрями використання бюджетних коштів за бюджетною програмою»</w:t>
      </w:r>
    </w:p>
    <w:p w:rsidR="009740FF" w:rsidRPr="00922F4C" w:rsidRDefault="009740FF" w:rsidP="00EE12B5">
      <w:pPr>
        <w:pStyle w:val="TABL"/>
        <w:rPr>
          <w:rFonts w:ascii="Times New Roman" w:hAnsi="Times New Roman" w:cs="Times New Roman"/>
          <w:i w:val="0"/>
          <w:iCs w:val="0"/>
          <w:w w:val="100"/>
          <w:sz w:val="24"/>
          <w:szCs w:val="24"/>
          <w:lang w:eastAsia="en-US"/>
        </w:rPr>
      </w:pPr>
      <w:r w:rsidRPr="00922F4C">
        <w:rPr>
          <w:rFonts w:ascii="Times New Roman" w:hAnsi="Times New Roman" w:cs="Times New Roman"/>
          <w:i w:val="0"/>
          <w:iCs w:val="0"/>
          <w:w w:val="100"/>
          <w:sz w:val="24"/>
          <w:szCs w:val="24"/>
          <w:lang w:eastAsia="en-US"/>
        </w:rPr>
        <w:t>гривень</w:t>
      </w:r>
    </w:p>
    <w:tbl>
      <w:tblPr>
        <w:tblW w:w="5000" w:type="pct"/>
        <w:tblCellMar>
          <w:left w:w="0" w:type="dxa"/>
          <w:right w:w="0" w:type="dxa"/>
        </w:tblCellMar>
        <w:tblLook w:val="0000" w:firstRow="0" w:lastRow="0" w:firstColumn="0" w:lastColumn="0" w:noHBand="0" w:noVBand="0"/>
      </w:tblPr>
      <w:tblGrid>
        <w:gridCol w:w="596"/>
        <w:gridCol w:w="2078"/>
        <w:gridCol w:w="1422"/>
        <w:gridCol w:w="1421"/>
        <w:gridCol w:w="1348"/>
        <w:gridCol w:w="1424"/>
        <w:gridCol w:w="1424"/>
        <w:gridCol w:w="1351"/>
        <w:gridCol w:w="1424"/>
        <w:gridCol w:w="1424"/>
        <w:gridCol w:w="1339"/>
      </w:tblGrid>
      <w:tr w:rsidR="009740FF" w:rsidRPr="00922F4C" w:rsidTr="00DB0D2D">
        <w:trPr>
          <w:trHeight w:val="60"/>
        </w:trPr>
        <w:tc>
          <w:tcPr>
            <w:tcW w:w="19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 з/п</w:t>
            </w:r>
          </w:p>
        </w:tc>
        <w:tc>
          <w:tcPr>
            <w:tcW w:w="681"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Напрями використання бюджетних коштів*</w:t>
            </w:r>
          </w:p>
        </w:tc>
        <w:tc>
          <w:tcPr>
            <w:tcW w:w="1374"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Затверджено у паспорті бюджетної програми</w:t>
            </w:r>
          </w:p>
        </w:tc>
        <w:tc>
          <w:tcPr>
            <w:tcW w:w="1377"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Касові видатки (надані кредити з бюджету)</w:t>
            </w:r>
          </w:p>
        </w:tc>
        <w:tc>
          <w:tcPr>
            <w:tcW w:w="1373"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Відхилення</w:t>
            </w:r>
          </w:p>
        </w:tc>
      </w:tr>
      <w:tr w:rsidR="009740FF" w:rsidRPr="00922F4C" w:rsidTr="00DB0D2D">
        <w:trPr>
          <w:trHeight w:val="60"/>
        </w:trPr>
        <w:tc>
          <w:tcPr>
            <w:tcW w:w="195" w:type="pct"/>
            <w:vMerge/>
            <w:tcBorders>
              <w:top w:val="single" w:sz="4" w:space="0" w:color="000000"/>
              <w:left w:val="single" w:sz="4" w:space="0" w:color="000000"/>
              <w:bottom w:val="single" w:sz="4" w:space="0" w:color="000000"/>
              <w:right w:val="single" w:sz="4" w:space="0" w:color="000000"/>
            </w:tcBorders>
          </w:tcPr>
          <w:p w:rsidR="009740FF" w:rsidRPr="00922F4C" w:rsidRDefault="009740FF" w:rsidP="00435AE2">
            <w:pPr>
              <w:pStyle w:val="a3"/>
              <w:spacing w:line="240" w:lineRule="auto"/>
              <w:jc w:val="center"/>
              <w:textAlignment w:val="auto"/>
              <w:rPr>
                <w:lang w:val="uk-UA" w:eastAsia="en-US"/>
              </w:rPr>
            </w:pPr>
          </w:p>
        </w:tc>
        <w:tc>
          <w:tcPr>
            <w:tcW w:w="681" w:type="pct"/>
            <w:vMerge/>
            <w:tcBorders>
              <w:top w:val="single" w:sz="4" w:space="0" w:color="000000"/>
              <w:left w:val="single" w:sz="4" w:space="0" w:color="000000"/>
              <w:bottom w:val="single" w:sz="4" w:space="0" w:color="000000"/>
              <w:right w:val="single" w:sz="4" w:space="0" w:color="000000"/>
            </w:tcBorders>
          </w:tcPr>
          <w:p w:rsidR="009740FF" w:rsidRPr="00922F4C" w:rsidRDefault="009740FF" w:rsidP="00435AE2">
            <w:pPr>
              <w:pStyle w:val="a3"/>
              <w:spacing w:line="240" w:lineRule="auto"/>
              <w:jc w:val="center"/>
              <w:textAlignment w:val="auto"/>
              <w:rPr>
                <w:lang w:val="uk-UA" w:eastAsia="en-US"/>
              </w:rPr>
            </w:pPr>
          </w:p>
        </w:tc>
        <w:tc>
          <w:tcPr>
            <w:tcW w:w="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загальний фонд</w:t>
            </w:r>
          </w:p>
        </w:tc>
        <w:tc>
          <w:tcPr>
            <w:tcW w:w="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спеціальний фонд</w:t>
            </w:r>
          </w:p>
        </w:tc>
        <w:tc>
          <w:tcPr>
            <w:tcW w:w="4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усього</w:t>
            </w:r>
          </w:p>
        </w:tc>
        <w:tc>
          <w:tcPr>
            <w:tcW w:w="4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загальний фонд</w:t>
            </w:r>
          </w:p>
        </w:tc>
        <w:tc>
          <w:tcPr>
            <w:tcW w:w="4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спеціальний фонд</w:t>
            </w:r>
          </w:p>
        </w:tc>
        <w:tc>
          <w:tcPr>
            <w:tcW w:w="44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усього</w:t>
            </w:r>
          </w:p>
        </w:tc>
        <w:tc>
          <w:tcPr>
            <w:tcW w:w="4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загальний фонд</w:t>
            </w:r>
          </w:p>
        </w:tc>
        <w:tc>
          <w:tcPr>
            <w:tcW w:w="4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спеціальний фонд</w:t>
            </w:r>
          </w:p>
        </w:tc>
        <w:tc>
          <w:tcPr>
            <w:tcW w:w="43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усього</w:t>
            </w:r>
          </w:p>
        </w:tc>
      </w:tr>
      <w:tr w:rsidR="009740FF" w:rsidRPr="00922F4C" w:rsidTr="00DB0D2D">
        <w:trPr>
          <w:trHeight w:val="60"/>
        </w:trPr>
        <w:tc>
          <w:tcPr>
            <w:tcW w:w="19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0FF" w:rsidRPr="00922F4C" w:rsidRDefault="009740FF" w:rsidP="00EE12B5">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1</w:t>
            </w:r>
          </w:p>
        </w:tc>
        <w:tc>
          <w:tcPr>
            <w:tcW w:w="6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0FF" w:rsidRPr="00922F4C" w:rsidRDefault="009740FF" w:rsidP="00EE12B5">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2</w:t>
            </w:r>
          </w:p>
        </w:tc>
        <w:tc>
          <w:tcPr>
            <w:tcW w:w="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0FF" w:rsidRPr="00922F4C" w:rsidRDefault="009740FF" w:rsidP="00EE12B5">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3</w:t>
            </w:r>
          </w:p>
        </w:tc>
        <w:tc>
          <w:tcPr>
            <w:tcW w:w="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0FF" w:rsidRPr="00922F4C" w:rsidRDefault="009740FF" w:rsidP="00EE12B5">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4</w:t>
            </w:r>
          </w:p>
        </w:tc>
        <w:tc>
          <w:tcPr>
            <w:tcW w:w="4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0FF" w:rsidRPr="00922F4C" w:rsidRDefault="009740FF" w:rsidP="00EE12B5">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5</w:t>
            </w:r>
          </w:p>
        </w:tc>
        <w:tc>
          <w:tcPr>
            <w:tcW w:w="4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0FF" w:rsidRPr="00922F4C" w:rsidRDefault="009740FF" w:rsidP="00EE12B5">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6</w:t>
            </w:r>
          </w:p>
        </w:tc>
        <w:tc>
          <w:tcPr>
            <w:tcW w:w="4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0FF" w:rsidRPr="00922F4C" w:rsidRDefault="009740FF" w:rsidP="00EE12B5">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7</w:t>
            </w:r>
          </w:p>
        </w:tc>
        <w:tc>
          <w:tcPr>
            <w:tcW w:w="44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0FF" w:rsidRPr="00922F4C" w:rsidRDefault="009740FF" w:rsidP="00EE12B5">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8</w:t>
            </w:r>
          </w:p>
        </w:tc>
        <w:tc>
          <w:tcPr>
            <w:tcW w:w="4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0FF" w:rsidRPr="00922F4C" w:rsidRDefault="009740FF" w:rsidP="00EE12B5">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9</w:t>
            </w:r>
          </w:p>
        </w:tc>
        <w:tc>
          <w:tcPr>
            <w:tcW w:w="4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0FF" w:rsidRPr="00922F4C" w:rsidRDefault="009740FF" w:rsidP="00EE12B5">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10</w:t>
            </w:r>
          </w:p>
        </w:tc>
        <w:tc>
          <w:tcPr>
            <w:tcW w:w="43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0FF" w:rsidRPr="00922F4C" w:rsidRDefault="009740FF" w:rsidP="00EE12B5">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11</w:t>
            </w:r>
          </w:p>
        </w:tc>
      </w:tr>
      <w:tr w:rsidR="009740FF" w:rsidRPr="00922F4C" w:rsidTr="002D63A9">
        <w:trPr>
          <w:trHeight w:val="2520"/>
        </w:trPr>
        <w:tc>
          <w:tcPr>
            <w:tcW w:w="19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1A6632" w:rsidRDefault="001A6632" w:rsidP="00EE12B5">
            <w:pPr>
              <w:pStyle w:val="TableTABL"/>
              <w:rPr>
                <w:rFonts w:ascii="Times New Roman" w:hAnsi="Times New Roman" w:cs="Times New Roman"/>
                <w:spacing w:val="0"/>
                <w:sz w:val="24"/>
                <w:szCs w:val="24"/>
                <w:lang w:val="en-US" w:eastAsia="en-US"/>
              </w:rPr>
            </w:pPr>
            <w:r>
              <w:rPr>
                <w:rFonts w:ascii="Times New Roman" w:hAnsi="Times New Roman" w:cs="Times New Roman"/>
                <w:spacing w:val="0"/>
                <w:sz w:val="24"/>
                <w:szCs w:val="24"/>
                <w:lang w:val="en-US" w:eastAsia="en-US"/>
              </w:rPr>
              <w:t>1</w:t>
            </w:r>
          </w:p>
        </w:tc>
        <w:tc>
          <w:tcPr>
            <w:tcW w:w="6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F90828" w:rsidP="00EE12B5">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Субвенція з державного бюджету місцевим бюджетам на забезпечення окремих видатків районних рад, спрямованих на виконання їх повноважень</w:t>
            </w:r>
          </w:p>
        </w:tc>
        <w:tc>
          <w:tcPr>
            <w:tcW w:w="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F00F76" w:rsidRDefault="00F00F76" w:rsidP="00D925F3">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val="en-US" w:eastAsia="en-US"/>
              </w:rPr>
              <w:t>1449 400</w:t>
            </w:r>
            <w:r>
              <w:rPr>
                <w:rFonts w:ascii="Times New Roman" w:hAnsi="Times New Roman" w:cs="Times New Roman"/>
                <w:spacing w:val="0"/>
                <w:sz w:val="24"/>
                <w:szCs w:val="24"/>
                <w:lang w:eastAsia="en-US"/>
              </w:rPr>
              <w:t>,00</w:t>
            </w:r>
          </w:p>
        </w:tc>
        <w:tc>
          <w:tcPr>
            <w:tcW w:w="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F00F76" w:rsidRDefault="00F00F76" w:rsidP="00D925F3">
            <w:pPr>
              <w:pStyle w:val="TableTABL"/>
              <w:jc w:val="center"/>
              <w:rPr>
                <w:rFonts w:ascii="Times New Roman" w:hAnsi="Times New Roman" w:cs="Times New Roman"/>
                <w:spacing w:val="0"/>
                <w:sz w:val="24"/>
                <w:szCs w:val="24"/>
                <w:lang w:val="ru-RU" w:eastAsia="en-US"/>
              </w:rPr>
            </w:pPr>
            <w:r>
              <w:rPr>
                <w:rFonts w:ascii="Times New Roman" w:hAnsi="Times New Roman" w:cs="Times New Roman"/>
                <w:spacing w:val="0"/>
                <w:sz w:val="24"/>
                <w:szCs w:val="24"/>
                <w:lang w:val="ru-RU" w:eastAsia="en-US"/>
              </w:rPr>
              <w:t>0,00</w:t>
            </w:r>
          </w:p>
        </w:tc>
        <w:tc>
          <w:tcPr>
            <w:tcW w:w="4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F00F76" w:rsidP="00D925F3">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1449400,00</w:t>
            </w:r>
          </w:p>
        </w:tc>
        <w:tc>
          <w:tcPr>
            <w:tcW w:w="4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F00F76" w:rsidP="00D925F3">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1449400,00</w:t>
            </w:r>
          </w:p>
        </w:tc>
        <w:tc>
          <w:tcPr>
            <w:tcW w:w="4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F00F76" w:rsidP="00D925F3">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0,00</w:t>
            </w:r>
          </w:p>
        </w:tc>
        <w:tc>
          <w:tcPr>
            <w:tcW w:w="4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F00F76" w:rsidP="00D925F3">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1449400,00</w:t>
            </w:r>
          </w:p>
        </w:tc>
        <w:tc>
          <w:tcPr>
            <w:tcW w:w="4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D925F3" w:rsidP="00D925F3">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0,00</w:t>
            </w:r>
          </w:p>
        </w:tc>
        <w:tc>
          <w:tcPr>
            <w:tcW w:w="4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D925F3" w:rsidP="00D925F3">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0,00</w:t>
            </w:r>
          </w:p>
        </w:tc>
        <w:tc>
          <w:tcPr>
            <w:tcW w:w="43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D925F3" w:rsidP="00D925F3">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0,00</w:t>
            </w:r>
          </w:p>
        </w:tc>
      </w:tr>
      <w:tr w:rsidR="001A6632" w:rsidRPr="00922F4C" w:rsidTr="00DB0D2D">
        <w:trPr>
          <w:trHeight w:val="60"/>
        </w:trPr>
        <w:tc>
          <w:tcPr>
            <w:tcW w:w="19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A6632" w:rsidRPr="00922F4C" w:rsidRDefault="00F90828" w:rsidP="00EE12B5">
            <w:pPr>
              <w:pStyle w:val="TableTABL"/>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2</w:t>
            </w:r>
          </w:p>
        </w:tc>
        <w:tc>
          <w:tcPr>
            <w:tcW w:w="6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A6632" w:rsidRPr="00922F4C" w:rsidRDefault="00F90828" w:rsidP="00EE12B5">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На забезпечення окремих видатків районних рад, спрямованих на виконання їх повноважень</w:t>
            </w:r>
          </w:p>
        </w:tc>
        <w:tc>
          <w:tcPr>
            <w:tcW w:w="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A6632" w:rsidRDefault="00F00F76" w:rsidP="00D925F3">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500000,00</w:t>
            </w:r>
          </w:p>
        </w:tc>
        <w:tc>
          <w:tcPr>
            <w:tcW w:w="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A6632" w:rsidRPr="00922F4C" w:rsidRDefault="00F00F76" w:rsidP="00D925F3">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0,00</w:t>
            </w:r>
          </w:p>
        </w:tc>
        <w:tc>
          <w:tcPr>
            <w:tcW w:w="4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A6632" w:rsidRDefault="00F00F76" w:rsidP="00D925F3">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500000,00</w:t>
            </w:r>
          </w:p>
        </w:tc>
        <w:tc>
          <w:tcPr>
            <w:tcW w:w="4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A6632" w:rsidRDefault="00F00F76" w:rsidP="00D925F3">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500000,00</w:t>
            </w:r>
          </w:p>
        </w:tc>
        <w:tc>
          <w:tcPr>
            <w:tcW w:w="4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A6632" w:rsidRPr="00922F4C" w:rsidRDefault="00F00F76" w:rsidP="00D925F3">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0,00</w:t>
            </w:r>
          </w:p>
        </w:tc>
        <w:tc>
          <w:tcPr>
            <w:tcW w:w="4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A6632" w:rsidRDefault="00F00F76" w:rsidP="00D925F3">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500000,00</w:t>
            </w:r>
          </w:p>
        </w:tc>
        <w:tc>
          <w:tcPr>
            <w:tcW w:w="4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A6632" w:rsidRDefault="00D925F3" w:rsidP="00D925F3">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0,00</w:t>
            </w:r>
          </w:p>
        </w:tc>
        <w:tc>
          <w:tcPr>
            <w:tcW w:w="4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A6632" w:rsidRPr="00922F4C" w:rsidRDefault="00D925F3" w:rsidP="00D925F3">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0,00</w:t>
            </w:r>
          </w:p>
        </w:tc>
        <w:tc>
          <w:tcPr>
            <w:tcW w:w="43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A6632" w:rsidRPr="00922F4C" w:rsidRDefault="00D925F3" w:rsidP="00D925F3">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0,00</w:t>
            </w:r>
          </w:p>
        </w:tc>
      </w:tr>
      <w:tr w:rsidR="001A6632" w:rsidRPr="00922F4C" w:rsidTr="00DB0D2D">
        <w:trPr>
          <w:trHeight w:val="60"/>
        </w:trPr>
        <w:tc>
          <w:tcPr>
            <w:tcW w:w="19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A6632" w:rsidRPr="00922F4C" w:rsidRDefault="00F90828" w:rsidP="00EE12B5">
            <w:pPr>
              <w:pStyle w:val="TableTABL"/>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lastRenderedPageBreak/>
              <w:t>3</w:t>
            </w:r>
          </w:p>
        </w:tc>
        <w:tc>
          <w:tcPr>
            <w:tcW w:w="6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A6632" w:rsidRPr="00F90828" w:rsidRDefault="00F90828" w:rsidP="00EE12B5">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 xml:space="preserve">На виконання заходів Програми підтримки </w:t>
            </w:r>
            <w:proofErr w:type="spellStart"/>
            <w:r>
              <w:rPr>
                <w:rFonts w:ascii="Times New Roman" w:hAnsi="Times New Roman" w:cs="Times New Roman"/>
                <w:spacing w:val="0"/>
                <w:sz w:val="24"/>
                <w:szCs w:val="24"/>
                <w:lang w:eastAsia="en-US"/>
              </w:rPr>
              <w:t>Кам</w:t>
            </w:r>
            <w:r w:rsidRPr="00F90828">
              <w:rPr>
                <w:rFonts w:ascii="Times New Roman" w:hAnsi="Times New Roman" w:cs="Times New Roman"/>
                <w:spacing w:val="0"/>
                <w:sz w:val="24"/>
                <w:szCs w:val="24"/>
                <w:lang w:eastAsia="en-US"/>
              </w:rPr>
              <w:t>’янського</w:t>
            </w:r>
            <w:proofErr w:type="spellEnd"/>
            <w:r w:rsidRPr="00F90828">
              <w:rPr>
                <w:rFonts w:ascii="Times New Roman" w:hAnsi="Times New Roman" w:cs="Times New Roman"/>
                <w:spacing w:val="0"/>
                <w:sz w:val="24"/>
                <w:szCs w:val="24"/>
                <w:lang w:eastAsia="en-US"/>
              </w:rPr>
              <w:t xml:space="preserve"> району Дніпропетровської області, діяльності </w:t>
            </w:r>
            <w:proofErr w:type="spellStart"/>
            <w:r w:rsidRPr="00F90828">
              <w:rPr>
                <w:rFonts w:ascii="Times New Roman" w:hAnsi="Times New Roman" w:cs="Times New Roman"/>
                <w:spacing w:val="0"/>
                <w:sz w:val="24"/>
                <w:szCs w:val="24"/>
                <w:lang w:eastAsia="en-US"/>
              </w:rPr>
              <w:t>Кам’янської</w:t>
            </w:r>
            <w:proofErr w:type="spellEnd"/>
            <w:r w:rsidRPr="00F90828">
              <w:rPr>
                <w:rFonts w:ascii="Times New Roman" w:hAnsi="Times New Roman" w:cs="Times New Roman"/>
                <w:spacing w:val="0"/>
                <w:sz w:val="24"/>
                <w:szCs w:val="24"/>
                <w:lang w:eastAsia="en-US"/>
              </w:rPr>
              <w:t xml:space="preserve"> районної ради та сприяння реалізації ініційованих </w:t>
            </w:r>
            <w:proofErr w:type="spellStart"/>
            <w:r w:rsidRPr="00F90828">
              <w:rPr>
                <w:rFonts w:ascii="Times New Roman" w:hAnsi="Times New Roman" w:cs="Times New Roman"/>
                <w:spacing w:val="0"/>
                <w:sz w:val="24"/>
                <w:szCs w:val="24"/>
                <w:lang w:eastAsia="en-US"/>
              </w:rPr>
              <w:t>проєктів</w:t>
            </w:r>
            <w:proofErr w:type="spellEnd"/>
            <w:r w:rsidRPr="00F90828">
              <w:rPr>
                <w:rFonts w:ascii="Times New Roman" w:hAnsi="Times New Roman" w:cs="Times New Roman"/>
                <w:spacing w:val="0"/>
                <w:sz w:val="24"/>
                <w:szCs w:val="24"/>
                <w:lang w:eastAsia="en-US"/>
              </w:rPr>
              <w:t xml:space="preserve">, спрямованих соціально-економічний розвиток </w:t>
            </w:r>
            <w:proofErr w:type="spellStart"/>
            <w:r>
              <w:rPr>
                <w:rFonts w:ascii="Times New Roman" w:hAnsi="Times New Roman" w:cs="Times New Roman"/>
                <w:spacing w:val="0"/>
                <w:sz w:val="24"/>
                <w:szCs w:val="24"/>
                <w:lang w:eastAsia="en-US"/>
              </w:rPr>
              <w:t>Кам</w:t>
            </w:r>
            <w:r w:rsidRPr="00F90828">
              <w:rPr>
                <w:rFonts w:ascii="Times New Roman" w:hAnsi="Times New Roman" w:cs="Times New Roman"/>
                <w:spacing w:val="0"/>
                <w:sz w:val="24"/>
                <w:szCs w:val="24"/>
                <w:lang w:eastAsia="en-US"/>
              </w:rPr>
              <w:t>’</w:t>
            </w:r>
            <w:r>
              <w:rPr>
                <w:rFonts w:ascii="Times New Roman" w:hAnsi="Times New Roman" w:cs="Times New Roman"/>
                <w:spacing w:val="0"/>
                <w:sz w:val="24"/>
                <w:szCs w:val="24"/>
                <w:lang w:eastAsia="en-US"/>
              </w:rPr>
              <w:t>янського</w:t>
            </w:r>
            <w:proofErr w:type="spellEnd"/>
            <w:r>
              <w:rPr>
                <w:rFonts w:ascii="Times New Roman" w:hAnsi="Times New Roman" w:cs="Times New Roman"/>
                <w:spacing w:val="0"/>
                <w:sz w:val="24"/>
                <w:szCs w:val="24"/>
                <w:lang w:eastAsia="en-US"/>
              </w:rPr>
              <w:t xml:space="preserve"> району, на 2022-2025 роки</w:t>
            </w:r>
          </w:p>
        </w:tc>
        <w:tc>
          <w:tcPr>
            <w:tcW w:w="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A6632" w:rsidRDefault="00F00F76" w:rsidP="00D925F3">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1410000,00</w:t>
            </w:r>
          </w:p>
        </w:tc>
        <w:tc>
          <w:tcPr>
            <w:tcW w:w="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A6632" w:rsidRPr="00922F4C" w:rsidRDefault="00F00F76" w:rsidP="00D925F3">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0,00</w:t>
            </w:r>
          </w:p>
        </w:tc>
        <w:tc>
          <w:tcPr>
            <w:tcW w:w="4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A6632" w:rsidRDefault="00F00F76" w:rsidP="00D925F3">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1410000,00</w:t>
            </w:r>
          </w:p>
        </w:tc>
        <w:tc>
          <w:tcPr>
            <w:tcW w:w="4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A6632" w:rsidRDefault="00F00F76" w:rsidP="00D925F3">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1410000,00</w:t>
            </w:r>
          </w:p>
        </w:tc>
        <w:tc>
          <w:tcPr>
            <w:tcW w:w="4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A6632" w:rsidRPr="00922F4C" w:rsidRDefault="00F00F76" w:rsidP="00D925F3">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0,00</w:t>
            </w:r>
          </w:p>
        </w:tc>
        <w:tc>
          <w:tcPr>
            <w:tcW w:w="4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A6632" w:rsidRDefault="00F00F76" w:rsidP="00D925F3">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1410000,00</w:t>
            </w:r>
          </w:p>
        </w:tc>
        <w:tc>
          <w:tcPr>
            <w:tcW w:w="4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A6632" w:rsidRDefault="00D925F3" w:rsidP="00D925F3">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0,00</w:t>
            </w:r>
          </w:p>
        </w:tc>
        <w:tc>
          <w:tcPr>
            <w:tcW w:w="4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A6632" w:rsidRPr="00922F4C" w:rsidRDefault="00D925F3" w:rsidP="00D925F3">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0,00</w:t>
            </w:r>
          </w:p>
        </w:tc>
        <w:tc>
          <w:tcPr>
            <w:tcW w:w="43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0828" w:rsidRDefault="00D925F3" w:rsidP="00D925F3">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0,00</w:t>
            </w:r>
          </w:p>
          <w:p w:rsidR="00F90828" w:rsidRPr="00F90828" w:rsidRDefault="00F90828" w:rsidP="00D925F3">
            <w:pPr>
              <w:jc w:val="center"/>
              <w:rPr>
                <w:lang w:eastAsia="en-US"/>
              </w:rPr>
            </w:pPr>
          </w:p>
          <w:p w:rsidR="00F90828" w:rsidRDefault="00F90828" w:rsidP="00D925F3">
            <w:pPr>
              <w:jc w:val="center"/>
              <w:rPr>
                <w:lang w:eastAsia="en-US"/>
              </w:rPr>
            </w:pPr>
          </w:p>
          <w:p w:rsidR="001A6632" w:rsidRPr="00F90828" w:rsidRDefault="001A6632" w:rsidP="00D925F3">
            <w:pPr>
              <w:jc w:val="center"/>
              <w:rPr>
                <w:lang w:eastAsia="en-US"/>
              </w:rPr>
            </w:pPr>
          </w:p>
        </w:tc>
      </w:tr>
      <w:tr w:rsidR="001A6632" w:rsidRPr="00922F4C" w:rsidTr="00C714B7">
        <w:trPr>
          <w:trHeight w:val="1487"/>
        </w:trPr>
        <w:tc>
          <w:tcPr>
            <w:tcW w:w="19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A6632" w:rsidRPr="00922F4C" w:rsidRDefault="00DB0D2D" w:rsidP="00EE12B5">
            <w:pPr>
              <w:pStyle w:val="TableTABL"/>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4</w:t>
            </w:r>
          </w:p>
        </w:tc>
        <w:tc>
          <w:tcPr>
            <w:tcW w:w="6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A6632" w:rsidRPr="00922F4C" w:rsidRDefault="00DB0D2D" w:rsidP="00EE12B5">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Виконання заходів Програми виконання судових рішень та виконавчих документів на 2023-2025 роки</w:t>
            </w:r>
          </w:p>
        </w:tc>
        <w:tc>
          <w:tcPr>
            <w:tcW w:w="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A6632" w:rsidRDefault="00D925F3" w:rsidP="00D925F3">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66500,00</w:t>
            </w:r>
          </w:p>
        </w:tc>
        <w:tc>
          <w:tcPr>
            <w:tcW w:w="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A6632" w:rsidRPr="00922F4C" w:rsidRDefault="00D925F3" w:rsidP="00D925F3">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0,00</w:t>
            </w:r>
          </w:p>
        </w:tc>
        <w:tc>
          <w:tcPr>
            <w:tcW w:w="4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A6632" w:rsidRDefault="00D925F3" w:rsidP="00D925F3">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66500,00</w:t>
            </w:r>
          </w:p>
        </w:tc>
        <w:tc>
          <w:tcPr>
            <w:tcW w:w="4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A6632" w:rsidRDefault="00D925F3" w:rsidP="00D925F3">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66500,00</w:t>
            </w:r>
          </w:p>
        </w:tc>
        <w:tc>
          <w:tcPr>
            <w:tcW w:w="4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A6632" w:rsidRPr="00922F4C" w:rsidRDefault="00D925F3" w:rsidP="00D925F3">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0,00</w:t>
            </w:r>
          </w:p>
        </w:tc>
        <w:tc>
          <w:tcPr>
            <w:tcW w:w="4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A6632" w:rsidRDefault="00D925F3" w:rsidP="00D925F3">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66500,00</w:t>
            </w:r>
          </w:p>
        </w:tc>
        <w:tc>
          <w:tcPr>
            <w:tcW w:w="4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A6632" w:rsidRDefault="00D925F3" w:rsidP="00D925F3">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0,00</w:t>
            </w:r>
          </w:p>
        </w:tc>
        <w:tc>
          <w:tcPr>
            <w:tcW w:w="4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A6632" w:rsidRPr="00922F4C" w:rsidRDefault="00D925F3" w:rsidP="00D925F3">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0,00</w:t>
            </w:r>
          </w:p>
        </w:tc>
        <w:tc>
          <w:tcPr>
            <w:tcW w:w="43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A6632" w:rsidRPr="00922F4C" w:rsidRDefault="00D925F3" w:rsidP="00D925F3">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0,00</w:t>
            </w:r>
          </w:p>
        </w:tc>
      </w:tr>
      <w:tr w:rsidR="00454E9A" w:rsidRPr="00922F4C" w:rsidTr="00C714B7">
        <w:trPr>
          <w:trHeight w:val="1487"/>
        </w:trPr>
        <w:tc>
          <w:tcPr>
            <w:tcW w:w="19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54E9A" w:rsidRDefault="00454E9A" w:rsidP="00EE12B5">
            <w:pPr>
              <w:pStyle w:val="TableTABL"/>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5</w:t>
            </w:r>
          </w:p>
        </w:tc>
        <w:tc>
          <w:tcPr>
            <w:tcW w:w="6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54E9A" w:rsidRDefault="00C02249" w:rsidP="00EE12B5">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На забезпечення наявних умов для реалізації повноважень ( на заробітну плату та нарахування)</w:t>
            </w:r>
          </w:p>
        </w:tc>
        <w:tc>
          <w:tcPr>
            <w:tcW w:w="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54E9A" w:rsidRDefault="00273559" w:rsidP="00D925F3">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70000,0</w:t>
            </w:r>
            <w:bookmarkStart w:id="0" w:name="_GoBack"/>
            <w:bookmarkEnd w:id="0"/>
            <w:r>
              <w:rPr>
                <w:rFonts w:ascii="Times New Roman" w:hAnsi="Times New Roman" w:cs="Times New Roman"/>
                <w:spacing w:val="0"/>
                <w:sz w:val="24"/>
                <w:szCs w:val="24"/>
                <w:lang w:eastAsia="en-US"/>
              </w:rPr>
              <w:t>0</w:t>
            </w:r>
          </w:p>
        </w:tc>
        <w:tc>
          <w:tcPr>
            <w:tcW w:w="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54E9A" w:rsidRDefault="00273559" w:rsidP="00D925F3">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0,00</w:t>
            </w:r>
          </w:p>
        </w:tc>
        <w:tc>
          <w:tcPr>
            <w:tcW w:w="4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54E9A" w:rsidRDefault="00273559" w:rsidP="00D925F3">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70000,00</w:t>
            </w:r>
          </w:p>
        </w:tc>
        <w:tc>
          <w:tcPr>
            <w:tcW w:w="4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54E9A" w:rsidRDefault="00273559" w:rsidP="00D925F3">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70000,00</w:t>
            </w:r>
          </w:p>
        </w:tc>
        <w:tc>
          <w:tcPr>
            <w:tcW w:w="4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54E9A" w:rsidRDefault="00273559" w:rsidP="00D925F3">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0,00</w:t>
            </w:r>
          </w:p>
        </w:tc>
        <w:tc>
          <w:tcPr>
            <w:tcW w:w="4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54E9A" w:rsidRDefault="00273559" w:rsidP="00D925F3">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70000,00</w:t>
            </w:r>
          </w:p>
        </w:tc>
        <w:tc>
          <w:tcPr>
            <w:tcW w:w="4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54E9A" w:rsidRDefault="00273559" w:rsidP="00D925F3">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0,00</w:t>
            </w:r>
          </w:p>
        </w:tc>
        <w:tc>
          <w:tcPr>
            <w:tcW w:w="4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54E9A" w:rsidRDefault="00273559" w:rsidP="00D925F3">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0,00</w:t>
            </w:r>
          </w:p>
        </w:tc>
        <w:tc>
          <w:tcPr>
            <w:tcW w:w="43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54E9A" w:rsidRDefault="00273559" w:rsidP="00D925F3">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0,00</w:t>
            </w:r>
          </w:p>
        </w:tc>
      </w:tr>
      <w:tr w:rsidR="009740FF" w:rsidRPr="00922F4C" w:rsidTr="00DB0D2D">
        <w:trPr>
          <w:trHeight w:val="60"/>
        </w:trPr>
        <w:tc>
          <w:tcPr>
            <w:tcW w:w="19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EE12B5">
            <w:pPr>
              <w:pStyle w:val="TableTABL"/>
              <w:rPr>
                <w:rFonts w:ascii="Times New Roman" w:hAnsi="Times New Roman" w:cs="Times New Roman"/>
                <w:spacing w:val="0"/>
                <w:sz w:val="24"/>
                <w:szCs w:val="24"/>
                <w:lang w:eastAsia="en-US"/>
              </w:rPr>
            </w:pPr>
          </w:p>
        </w:tc>
        <w:tc>
          <w:tcPr>
            <w:tcW w:w="6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1A6632" w:rsidP="00EE12B5">
            <w:pPr>
              <w:pStyle w:val="TableTABL"/>
              <w:rPr>
                <w:rFonts w:ascii="Times New Roman" w:hAnsi="Times New Roman" w:cs="Times New Roman"/>
                <w:spacing w:val="0"/>
                <w:sz w:val="24"/>
                <w:szCs w:val="24"/>
                <w:lang w:eastAsia="en-US"/>
              </w:rPr>
            </w:pPr>
            <w:r w:rsidRPr="00922F4C">
              <w:rPr>
                <w:rFonts w:ascii="Times New Roman" w:hAnsi="Times New Roman" w:cs="Times New Roman"/>
                <w:spacing w:val="0"/>
                <w:sz w:val="24"/>
                <w:szCs w:val="24"/>
                <w:lang w:eastAsia="en-US"/>
              </w:rPr>
              <w:t>Усього</w:t>
            </w:r>
          </w:p>
        </w:tc>
        <w:tc>
          <w:tcPr>
            <w:tcW w:w="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D925F3" w:rsidP="00D925F3">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3495900,00</w:t>
            </w:r>
          </w:p>
        </w:tc>
        <w:tc>
          <w:tcPr>
            <w:tcW w:w="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D925F3" w:rsidP="00D925F3">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0,00</w:t>
            </w:r>
          </w:p>
        </w:tc>
        <w:tc>
          <w:tcPr>
            <w:tcW w:w="4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D925F3" w:rsidP="00D925F3">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3495900,00</w:t>
            </w:r>
          </w:p>
        </w:tc>
        <w:tc>
          <w:tcPr>
            <w:tcW w:w="4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D925F3" w:rsidP="00D925F3">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3495900,00</w:t>
            </w:r>
          </w:p>
        </w:tc>
        <w:tc>
          <w:tcPr>
            <w:tcW w:w="4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D925F3" w:rsidP="00D925F3">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0,00</w:t>
            </w:r>
          </w:p>
        </w:tc>
        <w:tc>
          <w:tcPr>
            <w:tcW w:w="4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D925F3" w:rsidP="00D925F3">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3495900,00</w:t>
            </w:r>
          </w:p>
        </w:tc>
        <w:tc>
          <w:tcPr>
            <w:tcW w:w="4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D925F3" w:rsidP="00D925F3">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0,00</w:t>
            </w:r>
          </w:p>
        </w:tc>
        <w:tc>
          <w:tcPr>
            <w:tcW w:w="4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D925F3" w:rsidP="00D925F3">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0,00</w:t>
            </w:r>
          </w:p>
        </w:tc>
        <w:tc>
          <w:tcPr>
            <w:tcW w:w="43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D925F3" w:rsidP="00D925F3">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0,00</w:t>
            </w:r>
          </w:p>
        </w:tc>
      </w:tr>
    </w:tbl>
    <w:p w:rsidR="009740FF" w:rsidRPr="00922F4C" w:rsidRDefault="009740FF" w:rsidP="00EE12B5">
      <w:pPr>
        <w:pStyle w:val="Ch6"/>
        <w:spacing w:before="57"/>
        <w:ind w:firstLine="0"/>
        <w:jc w:val="left"/>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lastRenderedPageBreak/>
        <w:t xml:space="preserve">7.2. Пояснення щодо причин відхилення обсягів касових видатків (наданих кредитів з бюджету) за напрямом використання бюджетних коштів </w:t>
      </w:r>
      <w:r w:rsidRPr="00922F4C">
        <w:rPr>
          <w:rFonts w:ascii="Times New Roman" w:hAnsi="Times New Roman" w:cs="Times New Roman"/>
          <w:w w:val="100"/>
          <w:sz w:val="24"/>
          <w:szCs w:val="24"/>
          <w:lang w:eastAsia="en-US"/>
        </w:rPr>
        <w:br/>
        <w:t>від обсягів, затверджених у паспорті бюджетної програми**</w:t>
      </w:r>
    </w:p>
    <w:tbl>
      <w:tblPr>
        <w:tblW w:w="5000" w:type="pct"/>
        <w:tblCellMar>
          <w:left w:w="0" w:type="dxa"/>
          <w:right w:w="0" w:type="dxa"/>
        </w:tblCellMar>
        <w:tblLook w:val="0000" w:firstRow="0" w:lastRow="0" w:firstColumn="0" w:lastColumn="0" w:noHBand="0" w:noVBand="0"/>
      </w:tblPr>
      <w:tblGrid>
        <w:gridCol w:w="601"/>
        <w:gridCol w:w="14650"/>
      </w:tblGrid>
      <w:tr w:rsidR="009740FF" w:rsidRPr="00922F4C" w:rsidTr="00B75C49">
        <w:trPr>
          <w:trHeight w:val="60"/>
        </w:trPr>
        <w:tc>
          <w:tcPr>
            <w:tcW w:w="19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B75C49">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 з/п</w:t>
            </w:r>
          </w:p>
        </w:tc>
        <w:tc>
          <w:tcPr>
            <w:tcW w:w="48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B75C49">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Пояснення</w:t>
            </w:r>
          </w:p>
        </w:tc>
      </w:tr>
      <w:tr w:rsidR="009740FF" w:rsidRPr="00922F4C" w:rsidTr="00435AE2">
        <w:trPr>
          <w:trHeight w:val="60"/>
        </w:trPr>
        <w:tc>
          <w:tcPr>
            <w:tcW w:w="19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EE12B5">
            <w:pPr>
              <w:pStyle w:val="a3"/>
              <w:spacing w:line="240" w:lineRule="auto"/>
              <w:textAlignment w:val="auto"/>
              <w:rPr>
                <w:lang w:val="uk-UA" w:eastAsia="en-US"/>
              </w:rPr>
            </w:pPr>
          </w:p>
        </w:tc>
        <w:tc>
          <w:tcPr>
            <w:tcW w:w="48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E04952" w:rsidP="00EE12B5">
            <w:pPr>
              <w:pStyle w:val="a3"/>
              <w:spacing w:line="240" w:lineRule="auto"/>
              <w:textAlignment w:val="auto"/>
              <w:rPr>
                <w:lang w:val="uk-UA" w:eastAsia="en-US"/>
              </w:rPr>
            </w:pPr>
            <w:r>
              <w:rPr>
                <w:lang w:val="uk-UA" w:eastAsia="en-US"/>
              </w:rPr>
              <w:t xml:space="preserve">Відхилення обсягів касових видатків (наданих кредитів з бюджету) за напрямом використання бюджетних коштів від обсягів, затверджених у </w:t>
            </w:r>
            <w:r w:rsidR="002E05BF">
              <w:rPr>
                <w:lang w:val="uk-UA" w:eastAsia="en-US"/>
              </w:rPr>
              <w:t>паспорті бюджетної прог</w:t>
            </w:r>
            <w:r w:rsidR="00D925F3">
              <w:rPr>
                <w:lang w:val="uk-UA" w:eastAsia="en-US"/>
              </w:rPr>
              <w:t>рами відсутні.</w:t>
            </w:r>
          </w:p>
        </w:tc>
      </w:tr>
    </w:tbl>
    <w:p w:rsidR="009740FF" w:rsidRPr="00922F4C" w:rsidRDefault="009740FF" w:rsidP="00EE12B5">
      <w:pPr>
        <w:pStyle w:val="Ch6"/>
        <w:rPr>
          <w:rFonts w:ascii="Times New Roman" w:hAnsi="Times New Roman" w:cs="Times New Roman"/>
          <w:w w:val="100"/>
          <w:sz w:val="24"/>
          <w:szCs w:val="24"/>
          <w:lang w:eastAsia="en-US"/>
        </w:rPr>
      </w:pPr>
    </w:p>
    <w:p w:rsidR="009740FF" w:rsidRPr="00922F4C" w:rsidRDefault="009740FF" w:rsidP="00EE12B5">
      <w:pPr>
        <w:pStyle w:val="Ch6"/>
        <w:spacing w:before="57"/>
        <w:ind w:firstLine="0"/>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8. Видатки (надані кредити з бюджету) на реалізацію місцевих/регіональних програм, які виконуються в межах бюджетної програми</w:t>
      </w:r>
    </w:p>
    <w:p w:rsidR="009740FF" w:rsidRPr="00922F4C" w:rsidRDefault="009740FF" w:rsidP="00EE12B5">
      <w:pPr>
        <w:pStyle w:val="TABL"/>
        <w:rPr>
          <w:rFonts w:ascii="Times New Roman" w:hAnsi="Times New Roman" w:cs="Times New Roman"/>
          <w:i w:val="0"/>
          <w:iCs w:val="0"/>
          <w:w w:val="100"/>
          <w:sz w:val="24"/>
          <w:szCs w:val="24"/>
          <w:lang w:eastAsia="en-US"/>
        </w:rPr>
      </w:pPr>
      <w:r w:rsidRPr="00922F4C">
        <w:rPr>
          <w:rFonts w:ascii="Times New Roman" w:hAnsi="Times New Roman" w:cs="Times New Roman"/>
          <w:i w:val="0"/>
          <w:iCs w:val="0"/>
          <w:w w:val="100"/>
          <w:sz w:val="24"/>
          <w:szCs w:val="24"/>
          <w:lang w:eastAsia="en-US"/>
        </w:rPr>
        <w:t>гривень</w:t>
      </w:r>
    </w:p>
    <w:tbl>
      <w:tblPr>
        <w:tblW w:w="5000" w:type="pct"/>
        <w:tblCellMar>
          <w:left w:w="0" w:type="dxa"/>
          <w:right w:w="0" w:type="dxa"/>
        </w:tblCellMar>
        <w:tblLook w:val="0000" w:firstRow="0" w:lastRow="0" w:firstColumn="0" w:lastColumn="0" w:noHBand="0" w:noVBand="0"/>
      </w:tblPr>
      <w:tblGrid>
        <w:gridCol w:w="602"/>
        <w:gridCol w:w="2029"/>
        <w:gridCol w:w="1428"/>
        <w:gridCol w:w="1428"/>
        <w:gridCol w:w="1351"/>
        <w:gridCol w:w="1427"/>
        <w:gridCol w:w="1427"/>
        <w:gridCol w:w="1354"/>
        <w:gridCol w:w="1427"/>
        <w:gridCol w:w="1427"/>
        <w:gridCol w:w="1351"/>
      </w:tblGrid>
      <w:tr w:rsidR="009740FF" w:rsidRPr="00922F4C" w:rsidTr="00B75C49">
        <w:trPr>
          <w:trHeight w:val="60"/>
        </w:trPr>
        <w:tc>
          <w:tcPr>
            <w:tcW w:w="197"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B75C49">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 з/п</w:t>
            </w:r>
          </w:p>
        </w:tc>
        <w:tc>
          <w:tcPr>
            <w:tcW w:w="66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B75C49">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 xml:space="preserve">Найменування місцевої/ </w:t>
            </w:r>
            <w:r w:rsidRPr="00922F4C">
              <w:rPr>
                <w:rFonts w:ascii="Times New Roman" w:hAnsi="Times New Roman" w:cs="Times New Roman"/>
                <w:w w:val="100"/>
                <w:sz w:val="24"/>
                <w:szCs w:val="24"/>
                <w:lang w:eastAsia="en-US"/>
              </w:rPr>
              <w:br/>
              <w:t>регіональної програми</w:t>
            </w:r>
          </w:p>
        </w:tc>
        <w:tc>
          <w:tcPr>
            <w:tcW w:w="1379"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B75C49">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Затверджено у паспорті бюджетної програми</w:t>
            </w:r>
          </w:p>
        </w:tc>
        <w:tc>
          <w:tcPr>
            <w:tcW w:w="1379"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B75C49">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Касові видатки (надані кредити з бюджету)</w:t>
            </w:r>
          </w:p>
        </w:tc>
        <w:tc>
          <w:tcPr>
            <w:tcW w:w="1379"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B75C49">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Відхилення</w:t>
            </w:r>
          </w:p>
        </w:tc>
      </w:tr>
      <w:tr w:rsidR="009740FF" w:rsidRPr="00922F4C" w:rsidTr="00B75C49">
        <w:trPr>
          <w:trHeight w:val="60"/>
        </w:trPr>
        <w:tc>
          <w:tcPr>
            <w:tcW w:w="197" w:type="pct"/>
            <w:vMerge/>
            <w:tcBorders>
              <w:top w:val="single" w:sz="4" w:space="0" w:color="000000"/>
              <w:left w:val="single" w:sz="4" w:space="0" w:color="000000"/>
              <w:bottom w:val="single" w:sz="4" w:space="0" w:color="000000"/>
              <w:right w:val="single" w:sz="4" w:space="0" w:color="000000"/>
            </w:tcBorders>
          </w:tcPr>
          <w:p w:rsidR="009740FF" w:rsidRPr="00922F4C" w:rsidRDefault="009740FF" w:rsidP="00B75C49">
            <w:pPr>
              <w:pStyle w:val="a3"/>
              <w:spacing w:line="240" w:lineRule="auto"/>
              <w:jc w:val="center"/>
              <w:textAlignment w:val="auto"/>
              <w:rPr>
                <w:lang w:val="uk-UA" w:eastAsia="en-US"/>
              </w:rPr>
            </w:pPr>
          </w:p>
        </w:tc>
        <w:tc>
          <w:tcPr>
            <w:tcW w:w="665" w:type="pct"/>
            <w:vMerge/>
            <w:tcBorders>
              <w:top w:val="single" w:sz="4" w:space="0" w:color="000000"/>
              <w:left w:val="single" w:sz="4" w:space="0" w:color="000000"/>
              <w:bottom w:val="single" w:sz="4" w:space="0" w:color="000000"/>
              <w:right w:val="single" w:sz="4" w:space="0" w:color="000000"/>
            </w:tcBorders>
          </w:tcPr>
          <w:p w:rsidR="009740FF" w:rsidRPr="00922F4C" w:rsidRDefault="009740FF" w:rsidP="00B75C49">
            <w:pPr>
              <w:pStyle w:val="a3"/>
              <w:spacing w:line="240" w:lineRule="auto"/>
              <w:jc w:val="center"/>
              <w:textAlignment w:val="auto"/>
              <w:rPr>
                <w:lang w:val="uk-UA" w:eastAsia="en-US"/>
              </w:rPr>
            </w:pPr>
          </w:p>
        </w:tc>
        <w:tc>
          <w:tcPr>
            <w:tcW w:w="4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B75C49">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загальний фонд</w:t>
            </w:r>
          </w:p>
        </w:tc>
        <w:tc>
          <w:tcPr>
            <w:tcW w:w="4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B75C49">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спеціальний фонд</w:t>
            </w:r>
          </w:p>
        </w:tc>
        <w:tc>
          <w:tcPr>
            <w:tcW w:w="44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B75C49">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усього</w:t>
            </w:r>
          </w:p>
        </w:tc>
        <w:tc>
          <w:tcPr>
            <w:tcW w:w="4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B75C49">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загальний фонд</w:t>
            </w:r>
          </w:p>
        </w:tc>
        <w:tc>
          <w:tcPr>
            <w:tcW w:w="4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B75C49">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спеціальний фонд</w:t>
            </w:r>
          </w:p>
        </w:tc>
        <w:tc>
          <w:tcPr>
            <w:tcW w:w="44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B75C49">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усього</w:t>
            </w:r>
          </w:p>
        </w:tc>
        <w:tc>
          <w:tcPr>
            <w:tcW w:w="4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B75C49">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загальний фонд</w:t>
            </w:r>
          </w:p>
        </w:tc>
        <w:tc>
          <w:tcPr>
            <w:tcW w:w="4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B75C49">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спеціальний фонд</w:t>
            </w:r>
          </w:p>
        </w:tc>
        <w:tc>
          <w:tcPr>
            <w:tcW w:w="44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B75C49">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усього</w:t>
            </w:r>
          </w:p>
        </w:tc>
      </w:tr>
      <w:tr w:rsidR="009740FF" w:rsidRPr="00922F4C" w:rsidTr="00B75C49">
        <w:trPr>
          <w:trHeight w:val="60"/>
        </w:trPr>
        <w:tc>
          <w:tcPr>
            <w:tcW w:w="19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B75C49">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1</w:t>
            </w:r>
          </w:p>
        </w:tc>
        <w:tc>
          <w:tcPr>
            <w:tcW w:w="66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B75C49">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2</w:t>
            </w:r>
          </w:p>
        </w:tc>
        <w:tc>
          <w:tcPr>
            <w:tcW w:w="4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B75C49">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3</w:t>
            </w:r>
          </w:p>
        </w:tc>
        <w:tc>
          <w:tcPr>
            <w:tcW w:w="4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B75C49">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4</w:t>
            </w:r>
          </w:p>
        </w:tc>
        <w:tc>
          <w:tcPr>
            <w:tcW w:w="44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B75C49">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5</w:t>
            </w:r>
          </w:p>
        </w:tc>
        <w:tc>
          <w:tcPr>
            <w:tcW w:w="4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B75C49">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6</w:t>
            </w:r>
          </w:p>
        </w:tc>
        <w:tc>
          <w:tcPr>
            <w:tcW w:w="4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B75C49">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7</w:t>
            </w:r>
          </w:p>
        </w:tc>
        <w:tc>
          <w:tcPr>
            <w:tcW w:w="44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B75C49">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8</w:t>
            </w:r>
          </w:p>
        </w:tc>
        <w:tc>
          <w:tcPr>
            <w:tcW w:w="4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B75C49">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9</w:t>
            </w:r>
          </w:p>
        </w:tc>
        <w:tc>
          <w:tcPr>
            <w:tcW w:w="4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B75C49">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10</w:t>
            </w:r>
          </w:p>
        </w:tc>
        <w:tc>
          <w:tcPr>
            <w:tcW w:w="44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B75C49">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11</w:t>
            </w:r>
          </w:p>
        </w:tc>
      </w:tr>
      <w:tr w:rsidR="009740FF" w:rsidRPr="00922F4C" w:rsidTr="00B75C49">
        <w:trPr>
          <w:trHeight w:val="60"/>
        </w:trPr>
        <w:tc>
          <w:tcPr>
            <w:tcW w:w="19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B75C49">
            <w:pPr>
              <w:pStyle w:val="TableTABL"/>
              <w:jc w:val="center"/>
              <w:rPr>
                <w:rFonts w:ascii="Times New Roman" w:hAnsi="Times New Roman" w:cs="Times New Roman"/>
                <w:spacing w:val="0"/>
                <w:sz w:val="24"/>
                <w:szCs w:val="24"/>
                <w:lang w:eastAsia="en-US"/>
              </w:rPr>
            </w:pPr>
          </w:p>
        </w:tc>
        <w:tc>
          <w:tcPr>
            <w:tcW w:w="66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B75C49">
            <w:pPr>
              <w:pStyle w:val="TableTABL"/>
              <w:jc w:val="center"/>
              <w:rPr>
                <w:rFonts w:ascii="Times New Roman" w:hAnsi="Times New Roman" w:cs="Times New Roman"/>
                <w:spacing w:val="0"/>
                <w:sz w:val="24"/>
                <w:szCs w:val="24"/>
                <w:lang w:eastAsia="en-US"/>
              </w:rPr>
            </w:pPr>
          </w:p>
        </w:tc>
        <w:tc>
          <w:tcPr>
            <w:tcW w:w="4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B75C49">
            <w:pPr>
              <w:pStyle w:val="TableTABL"/>
              <w:jc w:val="center"/>
              <w:rPr>
                <w:rFonts w:ascii="Times New Roman" w:hAnsi="Times New Roman" w:cs="Times New Roman"/>
                <w:spacing w:val="0"/>
                <w:sz w:val="24"/>
                <w:szCs w:val="24"/>
                <w:lang w:eastAsia="en-US"/>
              </w:rPr>
            </w:pPr>
          </w:p>
        </w:tc>
        <w:tc>
          <w:tcPr>
            <w:tcW w:w="4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B75C49">
            <w:pPr>
              <w:pStyle w:val="TableTABL"/>
              <w:jc w:val="center"/>
              <w:rPr>
                <w:rFonts w:ascii="Times New Roman" w:hAnsi="Times New Roman" w:cs="Times New Roman"/>
                <w:spacing w:val="0"/>
                <w:sz w:val="24"/>
                <w:szCs w:val="24"/>
                <w:lang w:eastAsia="en-US"/>
              </w:rPr>
            </w:pPr>
          </w:p>
        </w:tc>
        <w:tc>
          <w:tcPr>
            <w:tcW w:w="4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B75C49">
            <w:pPr>
              <w:pStyle w:val="TableTABL"/>
              <w:jc w:val="center"/>
              <w:rPr>
                <w:rFonts w:ascii="Times New Roman" w:hAnsi="Times New Roman" w:cs="Times New Roman"/>
                <w:spacing w:val="0"/>
                <w:sz w:val="24"/>
                <w:szCs w:val="24"/>
                <w:lang w:eastAsia="en-US"/>
              </w:rPr>
            </w:pPr>
          </w:p>
        </w:tc>
        <w:tc>
          <w:tcPr>
            <w:tcW w:w="4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B75C49">
            <w:pPr>
              <w:pStyle w:val="TableTABL"/>
              <w:jc w:val="center"/>
              <w:rPr>
                <w:rFonts w:ascii="Times New Roman" w:hAnsi="Times New Roman" w:cs="Times New Roman"/>
                <w:spacing w:val="0"/>
                <w:sz w:val="24"/>
                <w:szCs w:val="24"/>
                <w:lang w:eastAsia="en-US"/>
              </w:rPr>
            </w:pPr>
          </w:p>
        </w:tc>
        <w:tc>
          <w:tcPr>
            <w:tcW w:w="4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B75C49">
            <w:pPr>
              <w:pStyle w:val="TableTABL"/>
              <w:jc w:val="center"/>
              <w:rPr>
                <w:rFonts w:ascii="Times New Roman" w:hAnsi="Times New Roman" w:cs="Times New Roman"/>
                <w:spacing w:val="0"/>
                <w:sz w:val="24"/>
                <w:szCs w:val="24"/>
                <w:lang w:eastAsia="en-US"/>
              </w:rPr>
            </w:pPr>
          </w:p>
        </w:tc>
        <w:tc>
          <w:tcPr>
            <w:tcW w:w="4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B75C49">
            <w:pPr>
              <w:pStyle w:val="TableTABL"/>
              <w:jc w:val="center"/>
              <w:rPr>
                <w:rFonts w:ascii="Times New Roman" w:hAnsi="Times New Roman" w:cs="Times New Roman"/>
                <w:spacing w:val="0"/>
                <w:sz w:val="24"/>
                <w:szCs w:val="24"/>
                <w:lang w:eastAsia="en-US"/>
              </w:rPr>
            </w:pPr>
          </w:p>
        </w:tc>
        <w:tc>
          <w:tcPr>
            <w:tcW w:w="4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B75C49">
            <w:pPr>
              <w:pStyle w:val="TableTABL"/>
              <w:jc w:val="center"/>
              <w:rPr>
                <w:rFonts w:ascii="Times New Roman" w:hAnsi="Times New Roman" w:cs="Times New Roman"/>
                <w:spacing w:val="0"/>
                <w:sz w:val="24"/>
                <w:szCs w:val="24"/>
                <w:lang w:eastAsia="en-US"/>
              </w:rPr>
            </w:pPr>
          </w:p>
        </w:tc>
        <w:tc>
          <w:tcPr>
            <w:tcW w:w="4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B75C49">
            <w:pPr>
              <w:pStyle w:val="TableTABL"/>
              <w:jc w:val="center"/>
              <w:rPr>
                <w:rFonts w:ascii="Times New Roman" w:hAnsi="Times New Roman" w:cs="Times New Roman"/>
                <w:spacing w:val="0"/>
                <w:sz w:val="24"/>
                <w:szCs w:val="24"/>
                <w:lang w:eastAsia="en-US"/>
              </w:rPr>
            </w:pPr>
          </w:p>
        </w:tc>
        <w:tc>
          <w:tcPr>
            <w:tcW w:w="4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B75C49">
            <w:pPr>
              <w:pStyle w:val="TableTABL"/>
              <w:jc w:val="center"/>
              <w:rPr>
                <w:rFonts w:ascii="Times New Roman" w:hAnsi="Times New Roman" w:cs="Times New Roman"/>
                <w:spacing w:val="0"/>
                <w:sz w:val="24"/>
                <w:szCs w:val="24"/>
                <w:lang w:eastAsia="en-US"/>
              </w:rPr>
            </w:pPr>
          </w:p>
        </w:tc>
      </w:tr>
    </w:tbl>
    <w:p w:rsidR="009740FF" w:rsidRPr="00922F4C" w:rsidRDefault="009740FF" w:rsidP="00EE12B5">
      <w:pPr>
        <w:pStyle w:val="Ch6"/>
        <w:rPr>
          <w:rFonts w:ascii="Times New Roman" w:hAnsi="Times New Roman" w:cs="Times New Roman"/>
          <w:w w:val="100"/>
          <w:sz w:val="24"/>
          <w:szCs w:val="24"/>
          <w:lang w:eastAsia="en-US"/>
        </w:rPr>
      </w:pPr>
    </w:p>
    <w:p w:rsidR="009740FF" w:rsidRPr="00922F4C" w:rsidRDefault="009740FF" w:rsidP="00EE12B5">
      <w:pPr>
        <w:pStyle w:val="Ch6"/>
        <w:spacing w:before="57"/>
        <w:ind w:firstLine="0"/>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9. Результативні показники бюджетної програми та аналіз їх виконання</w:t>
      </w:r>
    </w:p>
    <w:p w:rsidR="009740FF" w:rsidRPr="00922F4C" w:rsidRDefault="009740FF" w:rsidP="00EE12B5">
      <w:pPr>
        <w:pStyle w:val="Ch6"/>
        <w:spacing w:before="57"/>
        <w:ind w:firstLine="0"/>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9.1. Аналіз показників бюджетної програми</w:t>
      </w:r>
    </w:p>
    <w:tbl>
      <w:tblPr>
        <w:tblW w:w="5000" w:type="pct"/>
        <w:tblCellMar>
          <w:left w:w="0" w:type="dxa"/>
          <w:right w:w="0" w:type="dxa"/>
        </w:tblCellMar>
        <w:tblLook w:val="0000" w:firstRow="0" w:lastRow="0" w:firstColumn="0" w:lastColumn="0" w:noHBand="0" w:noVBand="0"/>
      </w:tblPr>
      <w:tblGrid>
        <w:gridCol w:w="529"/>
        <w:gridCol w:w="2137"/>
        <w:gridCol w:w="1034"/>
        <w:gridCol w:w="1303"/>
        <w:gridCol w:w="1230"/>
        <w:gridCol w:w="1372"/>
        <w:gridCol w:w="789"/>
        <w:gridCol w:w="1267"/>
        <w:gridCol w:w="1372"/>
        <w:gridCol w:w="789"/>
        <w:gridCol w:w="1268"/>
        <w:gridCol w:w="1372"/>
        <w:gridCol w:w="789"/>
      </w:tblGrid>
      <w:tr w:rsidR="009740FF" w:rsidRPr="00922F4C" w:rsidTr="00D156B2">
        <w:trPr>
          <w:trHeight w:val="60"/>
        </w:trPr>
        <w:tc>
          <w:tcPr>
            <w:tcW w:w="19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 з/п</w:t>
            </w:r>
          </w:p>
        </w:tc>
        <w:tc>
          <w:tcPr>
            <w:tcW w:w="490"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Показники</w:t>
            </w:r>
          </w:p>
        </w:tc>
        <w:tc>
          <w:tcPr>
            <w:tcW w:w="34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Одиниця виміру</w:t>
            </w:r>
          </w:p>
        </w:tc>
        <w:tc>
          <w:tcPr>
            <w:tcW w:w="417"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Джерело інформації</w:t>
            </w:r>
          </w:p>
        </w:tc>
        <w:tc>
          <w:tcPr>
            <w:tcW w:w="1184"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 xml:space="preserve">Затверджено у паспорті </w:t>
            </w:r>
            <w:r w:rsidRPr="00922F4C">
              <w:rPr>
                <w:rFonts w:ascii="Times New Roman" w:hAnsi="Times New Roman" w:cs="Times New Roman"/>
                <w:w w:val="100"/>
                <w:sz w:val="24"/>
                <w:szCs w:val="24"/>
                <w:lang w:eastAsia="en-US"/>
              </w:rPr>
              <w:br/>
              <w:t>бюджетної програми</w:t>
            </w:r>
          </w:p>
        </w:tc>
        <w:tc>
          <w:tcPr>
            <w:tcW w:w="1185"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Фактичні результативні показники, досягнуті за рахунок касових видатків (наданих кредитів з бюджету)</w:t>
            </w:r>
          </w:p>
        </w:tc>
        <w:tc>
          <w:tcPr>
            <w:tcW w:w="118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Відхилення</w:t>
            </w:r>
          </w:p>
        </w:tc>
      </w:tr>
      <w:tr w:rsidR="009740FF" w:rsidRPr="00922F4C" w:rsidTr="00D156B2">
        <w:trPr>
          <w:trHeight w:val="60"/>
        </w:trPr>
        <w:tc>
          <w:tcPr>
            <w:tcW w:w="195" w:type="pct"/>
            <w:vMerge/>
            <w:tcBorders>
              <w:top w:val="single" w:sz="4" w:space="0" w:color="000000"/>
              <w:left w:val="single" w:sz="4" w:space="0" w:color="000000"/>
              <w:bottom w:val="single" w:sz="4" w:space="0" w:color="000000"/>
              <w:right w:val="single" w:sz="4" w:space="0" w:color="000000"/>
            </w:tcBorders>
          </w:tcPr>
          <w:p w:rsidR="009740FF" w:rsidRPr="00922F4C" w:rsidRDefault="009740FF" w:rsidP="00435AE2">
            <w:pPr>
              <w:pStyle w:val="a3"/>
              <w:spacing w:line="240" w:lineRule="auto"/>
              <w:jc w:val="center"/>
              <w:textAlignment w:val="auto"/>
              <w:rPr>
                <w:lang w:val="uk-UA" w:eastAsia="en-US"/>
              </w:rPr>
            </w:pPr>
          </w:p>
        </w:tc>
        <w:tc>
          <w:tcPr>
            <w:tcW w:w="490" w:type="pct"/>
            <w:vMerge/>
            <w:tcBorders>
              <w:top w:val="single" w:sz="4" w:space="0" w:color="000000"/>
              <w:left w:val="single" w:sz="4" w:space="0" w:color="000000"/>
              <w:bottom w:val="single" w:sz="4" w:space="0" w:color="000000"/>
              <w:right w:val="single" w:sz="4" w:space="0" w:color="000000"/>
            </w:tcBorders>
          </w:tcPr>
          <w:p w:rsidR="009740FF" w:rsidRPr="00922F4C" w:rsidRDefault="009740FF" w:rsidP="00435AE2">
            <w:pPr>
              <w:pStyle w:val="a3"/>
              <w:spacing w:line="240" w:lineRule="auto"/>
              <w:jc w:val="center"/>
              <w:textAlignment w:val="auto"/>
              <w:rPr>
                <w:lang w:val="uk-UA" w:eastAsia="en-US"/>
              </w:rPr>
            </w:pPr>
          </w:p>
        </w:tc>
        <w:tc>
          <w:tcPr>
            <w:tcW w:w="343" w:type="pct"/>
            <w:vMerge/>
            <w:tcBorders>
              <w:top w:val="single" w:sz="4" w:space="0" w:color="000000"/>
              <w:left w:val="single" w:sz="4" w:space="0" w:color="000000"/>
              <w:bottom w:val="single" w:sz="4" w:space="0" w:color="000000"/>
              <w:right w:val="single" w:sz="4" w:space="0" w:color="000000"/>
            </w:tcBorders>
          </w:tcPr>
          <w:p w:rsidR="009740FF" w:rsidRPr="00922F4C" w:rsidRDefault="009740FF" w:rsidP="00435AE2">
            <w:pPr>
              <w:pStyle w:val="a3"/>
              <w:spacing w:line="240" w:lineRule="auto"/>
              <w:jc w:val="center"/>
              <w:textAlignment w:val="auto"/>
              <w:rPr>
                <w:lang w:val="uk-UA" w:eastAsia="en-US"/>
              </w:rPr>
            </w:pPr>
          </w:p>
        </w:tc>
        <w:tc>
          <w:tcPr>
            <w:tcW w:w="417" w:type="pct"/>
            <w:vMerge/>
            <w:tcBorders>
              <w:top w:val="single" w:sz="4" w:space="0" w:color="000000"/>
              <w:left w:val="single" w:sz="4" w:space="0" w:color="000000"/>
              <w:bottom w:val="single" w:sz="4" w:space="0" w:color="000000"/>
              <w:right w:val="single" w:sz="4" w:space="0" w:color="000000"/>
            </w:tcBorders>
          </w:tcPr>
          <w:p w:rsidR="009740FF" w:rsidRPr="00922F4C" w:rsidRDefault="009740FF" w:rsidP="00435AE2">
            <w:pPr>
              <w:pStyle w:val="a3"/>
              <w:spacing w:line="240" w:lineRule="auto"/>
              <w:jc w:val="center"/>
              <w:textAlignment w:val="auto"/>
              <w:rPr>
                <w:lang w:val="uk-UA" w:eastAsia="en-US"/>
              </w:rPr>
            </w:pPr>
          </w:p>
        </w:tc>
        <w:tc>
          <w:tcPr>
            <w:tcW w:w="44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загальний фонд</w:t>
            </w:r>
          </w:p>
        </w:tc>
        <w:tc>
          <w:tcPr>
            <w:tcW w:w="4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спеціальний фонд</w:t>
            </w:r>
          </w:p>
        </w:tc>
        <w:tc>
          <w:tcPr>
            <w:tcW w:w="2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усього</w:t>
            </w:r>
          </w:p>
        </w:tc>
        <w:tc>
          <w:tcPr>
            <w:tcW w:w="4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загальний фонд</w:t>
            </w:r>
          </w:p>
        </w:tc>
        <w:tc>
          <w:tcPr>
            <w:tcW w:w="4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спеціальний фонд</w:t>
            </w:r>
          </w:p>
        </w:tc>
        <w:tc>
          <w:tcPr>
            <w:tcW w:w="2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усього</w:t>
            </w:r>
          </w:p>
        </w:tc>
        <w:tc>
          <w:tcPr>
            <w:tcW w:w="4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загальний фонд</w:t>
            </w:r>
          </w:p>
        </w:tc>
        <w:tc>
          <w:tcPr>
            <w:tcW w:w="4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спеціальний фонд</w:t>
            </w:r>
          </w:p>
        </w:tc>
        <w:tc>
          <w:tcPr>
            <w:tcW w:w="2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усього</w:t>
            </w:r>
          </w:p>
        </w:tc>
      </w:tr>
      <w:tr w:rsidR="009740FF" w:rsidRPr="00922F4C" w:rsidTr="00D156B2">
        <w:trPr>
          <w:trHeight w:val="60"/>
        </w:trPr>
        <w:tc>
          <w:tcPr>
            <w:tcW w:w="19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1</w:t>
            </w:r>
          </w:p>
        </w:tc>
        <w:tc>
          <w:tcPr>
            <w:tcW w:w="49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2</w:t>
            </w:r>
          </w:p>
        </w:tc>
        <w:tc>
          <w:tcPr>
            <w:tcW w:w="34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3</w:t>
            </w:r>
          </w:p>
        </w:tc>
        <w:tc>
          <w:tcPr>
            <w:tcW w:w="4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4</w:t>
            </w:r>
          </w:p>
        </w:tc>
        <w:tc>
          <w:tcPr>
            <w:tcW w:w="44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5</w:t>
            </w:r>
          </w:p>
        </w:tc>
        <w:tc>
          <w:tcPr>
            <w:tcW w:w="4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6</w:t>
            </w:r>
          </w:p>
        </w:tc>
        <w:tc>
          <w:tcPr>
            <w:tcW w:w="2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7</w:t>
            </w:r>
          </w:p>
        </w:tc>
        <w:tc>
          <w:tcPr>
            <w:tcW w:w="4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8</w:t>
            </w:r>
          </w:p>
        </w:tc>
        <w:tc>
          <w:tcPr>
            <w:tcW w:w="4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9</w:t>
            </w:r>
          </w:p>
        </w:tc>
        <w:tc>
          <w:tcPr>
            <w:tcW w:w="2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10</w:t>
            </w:r>
          </w:p>
        </w:tc>
        <w:tc>
          <w:tcPr>
            <w:tcW w:w="4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11</w:t>
            </w:r>
          </w:p>
        </w:tc>
        <w:tc>
          <w:tcPr>
            <w:tcW w:w="4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12</w:t>
            </w:r>
          </w:p>
        </w:tc>
        <w:tc>
          <w:tcPr>
            <w:tcW w:w="2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13</w:t>
            </w:r>
          </w:p>
        </w:tc>
      </w:tr>
      <w:tr w:rsidR="009740FF" w:rsidRPr="00922F4C" w:rsidTr="00D156B2">
        <w:trPr>
          <w:trHeight w:val="60"/>
        </w:trPr>
        <w:tc>
          <w:tcPr>
            <w:tcW w:w="19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r w:rsidRPr="00922F4C">
              <w:rPr>
                <w:rFonts w:ascii="Times New Roman" w:hAnsi="Times New Roman" w:cs="Times New Roman"/>
                <w:spacing w:val="0"/>
                <w:sz w:val="24"/>
                <w:szCs w:val="24"/>
                <w:lang w:eastAsia="en-US"/>
              </w:rPr>
              <w:t>1</w:t>
            </w:r>
          </w:p>
        </w:tc>
        <w:tc>
          <w:tcPr>
            <w:tcW w:w="4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r w:rsidRPr="00922F4C">
              <w:rPr>
                <w:rFonts w:ascii="Times New Roman" w:hAnsi="Times New Roman" w:cs="Times New Roman"/>
                <w:spacing w:val="0"/>
                <w:sz w:val="24"/>
                <w:szCs w:val="24"/>
                <w:lang w:eastAsia="en-US"/>
              </w:rPr>
              <w:t>затрат</w:t>
            </w:r>
          </w:p>
        </w:tc>
        <w:tc>
          <w:tcPr>
            <w:tcW w:w="3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4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4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4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2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4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4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2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4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4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r>
      <w:tr w:rsidR="009740FF" w:rsidRPr="00922F4C" w:rsidTr="00D156B2">
        <w:trPr>
          <w:trHeight w:val="60"/>
        </w:trPr>
        <w:tc>
          <w:tcPr>
            <w:tcW w:w="19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4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3562DD" w:rsidP="00435AE2">
            <w:pPr>
              <w:pStyle w:val="TableTABL"/>
              <w:jc w:val="center"/>
              <w:rPr>
                <w:rFonts w:ascii="Times New Roman" w:hAnsi="Times New Roman" w:cs="Times New Roman"/>
                <w:spacing w:val="0"/>
                <w:sz w:val="24"/>
                <w:szCs w:val="24"/>
                <w:lang w:eastAsia="en-US"/>
              </w:rPr>
            </w:pPr>
            <w:r w:rsidRPr="00E33693">
              <w:rPr>
                <w:rFonts w:ascii="Times New Roman" w:hAnsi="Times New Roman" w:cs="Times New Roman"/>
                <w:spacing w:val="0"/>
                <w:sz w:val="24"/>
                <w:szCs w:val="24"/>
                <w:lang w:eastAsia="en-US"/>
              </w:rPr>
              <w:t>Кількість штатних одиниць</w:t>
            </w:r>
          </w:p>
        </w:tc>
        <w:tc>
          <w:tcPr>
            <w:tcW w:w="3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693DDF"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о</w:t>
            </w:r>
            <w:r w:rsidR="003562DD">
              <w:rPr>
                <w:rFonts w:ascii="Times New Roman" w:hAnsi="Times New Roman" w:cs="Times New Roman"/>
                <w:spacing w:val="0"/>
                <w:sz w:val="24"/>
                <w:szCs w:val="24"/>
                <w:lang w:eastAsia="en-US"/>
              </w:rPr>
              <w:t>д.</w:t>
            </w:r>
          </w:p>
        </w:tc>
        <w:tc>
          <w:tcPr>
            <w:tcW w:w="4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3562DD"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Штатн</w:t>
            </w:r>
            <w:r w:rsidR="00DB27FE">
              <w:rPr>
                <w:rFonts w:ascii="Times New Roman" w:hAnsi="Times New Roman" w:cs="Times New Roman"/>
                <w:spacing w:val="0"/>
                <w:sz w:val="24"/>
                <w:szCs w:val="24"/>
                <w:lang w:eastAsia="en-US"/>
              </w:rPr>
              <w:t xml:space="preserve">ий розпис районної ради на </w:t>
            </w:r>
            <w:r w:rsidR="00DB27FE">
              <w:rPr>
                <w:rFonts w:ascii="Times New Roman" w:hAnsi="Times New Roman" w:cs="Times New Roman"/>
                <w:spacing w:val="0"/>
                <w:sz w:val="24"/>
                <w:szCs w:val="24"/>
                <w:lang w:eastAsia="en-US"/>
              </w:rPr>
              <w:lastRenderedPageBreak/>
              <w:t xml:space="preserve">2024 </w:t>
            </w:r>
            <w:r>
              <w:rPr>
                <w:rFonts w:ascii="Times New Roman" w:hAnsi="Times New Roman" w:cs="Times New Roman"/>
                <w:spacing w:val="0"/>
                <w:sz w:val="24"/>
                <w:szCs w:val="24"/>
                <w:lang w:eastAsia="en-US"/>
              </w:rPr>
              <w:t>рік</w:t>
            </w:r>
          </w:p>
        </w:tc>
        <w:tc>
          <w:tcPr>
            <w:tcW w:w="4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CE64D9" w:rsidRDefault="00CE64D9"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lastRenderedPageBreak/>
              <w:t>9</w:t>
            </w:r>
          </w:p>
        </w:tc>
        <w:tc>
          <w:tcPr>
            <w:tcW w:w="4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2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CE64D9"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9</w:t>
            </w:r>
          </w:p>
        </w:tc>
        <w:tc>
          <w:tcPr>
            <w:tcW w:w="4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3E4D9C" w:rsidRDefault="003E4D9C" w:rsidP="00435AE2">
            <w:pPr>
              <w:pStyle w:val="TableTABL"/>
              <w:jc w:val="center"/>
              <w:rPr>
                <w:rFonts w:ascii="Times New Roman" w:hAnsi="Times New Roman" w:cs="Times New Roman"/>
                <w:spacing w:val="0"/>
                <w:sz w:val="24"/>
                <w:szCs w:val="24"/>
                <w:lang w:val="en-US" w:eastAsia="en-US"/>
              </w:rPr>
            </w:pPr>
            <w:r>
              <w:rPr>
                <w:rFonts w:ascii="Times New Roman" w:hAnsi="Times New Roman" w:cs="Times New Roman"/>
                <w:spacing w:val="0"/>
                <w:sz w:val="24"/>
                <w:szCs w:val="24"/>
                <w:lang w:val="en-US" w:eastAsia="en-US"/>
              </w:rPr>
              <w:t>7</w:t>
            </w:r>
          </w:p>
        </w:tc>
        <w:tc>
          <w:tcPr>
            <w:tcW w:w="4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2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3E4D9C"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7</w:t>
            </w:r>
          </w:p>
        </w:tc>
        <w:tc>
          <w:tcPr>
            <w:tcW w:w="4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832CC8"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-2</w:t>
            </w:r>
          </w:p>
        </w:tc>
        <w:tc>
          <w:tcPr>
            <w:tcW w:w="4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832CC8"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-2</w:t>
            </w:r>
          </w:p>
        </w:tc>
      </w:tr>
      <w:tr w:rsidR="009740FF" w:rsidRPr="00922F4C" w:rsidTr="00D156B2">
        <w:trPr>
          <w:trHeight w:val="60"/>
        </w:trPr>
        <w:tc>
          <w:tcPr>
            <w:tcW w:w="19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r w:rsidRPr="00922F4C">
              <w:rPr>
                <w:rFonts w:ascii="Times New Roman" w:hAnsi="Times New Roman" w:cs="Times New Roman"/>
                <w:spacing w:val="0"/>
                <w:sz w:val="24"/>
                <w:szCs w:val="24"/>
                <w:lang w:eastAsia="en-US"/>
              </w:rPr>
              <w:lastRenderedPageBreak/>
              <w:t>2</w:t>
            </w:r>
          </w:p>
        </w:tc>
        <w:tc>
          <w:tcPr>
            <w:tcW w:w="4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r w:rsidRPr="00922F4C">
              <w:rPr>
                <w:rFonts w:ascii="Times New Roman" w:hAnsi="Times New Roman" w:cs="Times New Roman"/>
                <w:spacing w:val="0"/>
                <w:sz w:val="24"/>
                <w:szCs w:val="24"/>
                <w:lang w:eastAsia="en-US"/>
              </w:rPr>
              <w:t>продукту</w:t>
            </w:r>
          </w:p>
        </w:tc>
        <w:tc>
          <w:tcPr>
            <w:tcW w:w="3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4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4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4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2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4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4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2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4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4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r>
      <w:tr w:rsidR="009740FF" w:rsidRPr="00922F4C" w:rsidTr="00D156B2">
        <w:trPr>
          <w:trHeight w:val="60"/>
        </w:trPr>
        <w:tc>
          <w:tcPr>
            <w:tcW w:w="19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4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6666C7" w:rsidP="00435AE2">
            <w:pPr>
              <w:pStyle w:val="TableTABL"/>
              <w:jc w:val="center"/>
              <w:rPr>
                <w:rFonts w:ascii="Times New Roman" w:hAnsi="Times New Roman" w:cs="Times New Roman"/>
                <w:spacing w:val="0"/>
                <w:sz w:val="24"/>
                <w:szCs w:val="24"/>
                <w:lang w:eastAsia="en-US"/>
              </w:rPr>
            </w:pPr>
            <w:r w:rsidRPr="00E33693">
              <w:rPr>
                <w:rFonts w:ascii="Times New Roman" w:hAnsi="Times New Roman" w:cs="Times New Roman"/>
                <w:spacing w:val="0"/>
                <w:sz w:val="24"/>
                <w:szCs w:val="24"/>
                <w:lang w:eastAsia="en-US"/>
              </w:rPr>
              <w:t>Кількість отриманих листів, звернень, заяв, скарг</w:t>
            </w:r>
          </w:p>
        </w:tc>
        <w:tc>
          <w:tcPr>
            <w:tcW w:w="3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693DDF"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о</w:t>
            </w:r>
            <w:r w:rsidR="006666C7">
              <w:rPr>
                <w:rFonts w:ascii="Times New Roman" w:hAnsi="Times New Roman" w:cs="Times New Roman"/>
                <w:spacing w:val="0"/>
                <w:sz w:val="24"/>
                <w:szCs w:val="24"/>
                <w:lang w:eastAsia="en-US"/>
              </w:rPr>
              <w:t>д.</w:t>
            </w:r>
          </w:p>
        </w:tc>
        <w:tc>
          <w:tcPr>
            <w:tcW w:w="4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6666C7"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 xml:space="preserve">План роботи районної ради на </w:t>
            </w:r>
            <w:r w:rsidR="00DB27FE">
              <w:rPr>
                <w:rFonts w:ascii="Times New Roman" w:hAnsi="Times New Roman" w:cs="Times New Roman"/>
                <w:spacing w:val="0"/>
                <w:sz w:val="24"/>
                <w:szCs w:val="24"/>
                <w:lang w:eastAsia="en-US"/>
              </w:rPr>
              <w:t>2024</w:t>
            </w:r>
            <w:r>
              <w:rPr>
                <w:rFonts w:ascii="Times New Roman" w:hAnsi="Times New Roman" w:cs="Times New Roman"/>
                <w:spacing w:val="0"/>
                <w:sz w:val="24"/>
                <w:szCs w:val="24"/>
                <w:lang w:eastAsia="en-US"/>
              </w:rPr>
              <w:t xml:space="preserve"> рік</w:t>
            </w:r>
          </w:p>
        </w:tc>
        <w:tc>
          <w:tcPr>
            <w:tcW w:w="4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F00F76"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400</w:t>
            </w:r>
          </w:p>
        </w:tc>
        <w:tc>
          <w:tcPr>
            <w:tcW w:w="4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2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BE120A" w:rsidRDefault="00F00F76" w:rsidP="00BE120A">
            <w:pPr>
              <w:pStyle w:val="TableTABL"/>
              <w:rPr>
                <w:rFonts w:ascii="Times New Roman" w:hAnsi="Times New Roman" w:cs="Times New Roman"/>
                <w:spacing w:val="0"/>
                <w:sz w:val="24"/>
                <w:szCs w:val="24"/>
                <w:lang w:val="en-US" w:eastAsia="en-US"/>
              </w:rPr>
            </w:pPr>
            <w:r>
              <w:rPr>
                <w:rFonts w:ascii="Times New Roman" w:hAnsi="Times New Roman" w:cs="Times New Roman"/>
                <w:spacing w:val="0"/>
                <w:sz w:val="24"/>
                <w:szCs w:val="24"/>
                <w:lang w:val="en-US" w:eastAsia="en-US"/>
              </w:rPr>
              <w:t xml:space="preserve">  400</w:t>
            </w:r>
          </w:p>
        </w:tc>
        <w:tc>
          <w:tcPr>
            <w:tcW w:w="4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F00F76"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443</w:t>
            </w:r>
          </w:p>
        </w:tc>
        <w:tc>
          <w:tcPr>
            <w:tcW w:w="4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2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F00F76"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443</w:t>
            </w:r>
          </w:p>
        </w:tc>
        <w:tc>
          <w:tcPr>
            <w:tcW w:w="4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665FC3" w:rsidP="00665FC3">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+43</w:t>
            </w:r>
          </w:p>
        </w:tc>
        <w:tc>
          <w:tcPr>
            <w:tcW w:w="4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665FC3">
            <w:pPr>
              <w:pStyle w:val="TableTABL"/>
              <w:jc w:val="center"/>
              <w:rPr>
                <w:rFonts w:ascii="Times New Roman" w:hAnsi="Times New Roman" w:cs="Times New Roman"/>
                <w:spacing w:val="0"/>
                <w:sz w:val="24"/>
                <w:szCs w:val="24"/>
                <w:lang w:eastAsia="en-US"/>
              </w:rPr>
            </w:pP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665FC3" w:rsidP="00665FC3">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+43</w:t>
            </w:r>
          </w:p>
        </w:tc>
      </w:tr>
      <w:tr w:rsidR="009740FF" w:rsidRPr="00922F4C" w:rsidTr="00D156B2">
        <w:trPr>
          <w:trHeight w:val="60"/>
        </w:trPr>
        <w:tc>
          <w:tcPr>
            <w:tcW w:w="19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4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466B44" w:rsidP="00435AE2">
            <w:pPr>
              <w:pStyle w:val="TableTABL"/>
              <w:jc w:val="center"/>
              <w:rPr>
                <w:rFonts w:ascii="Times New Roman" w:hAnsi="Times New Roman" w:cs="Times New Roman"/>
                <w:spacing w:val="0"/>
                <w:sz w:val="24"/>
                <w:szCs w:val="24"/>
                <w:lang w:eastAsia="en-US"/>
              </w:rPr>
            </w:pPr>
            <w:r w:rsidRPr="00E33693">
              <w:rPr>
                <w:rFonts w:ascii="Times New Roman" w:hAnsi="Times New Roman" w:cs="Times New Roman"/>
                <w:spacing w:val="0"/>
                <w:sz w:val="24"/>
                <w:szCs w:val="24"/>
                <w:lang w:eastAsia="en-US"/>
              </w:rPr>
              <w:t>Кількість прийнятих нормативно-правових актів</w:t>
            </w:r>
          </w:p>
        </w:tc>
        <w:tc>
          <w:tcPr>
            <w:tcW w:w="3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693DDF"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о</w:t>
            </w:r>
            <w:r w:rsidR="00466B44">
              <w:rPr>
                <w:rFonts w:ascii="Times New Roman" w:hAnsi="Times New Roman" w:cs="Times New Roman"/>
                <w:spacing w:val="0"/>
                <w:sz w:val="24"/>
                <w:szCs w:val="24"/>
                <w:lang w:eastAsia="en-US"/>
              </w:rPr>
              <w:t>д.</w:t>
            </w:r>
          </w:p>
        </w:tc>
        <w:tc>
          <w:tcPr>
            <w:tcW w:w="4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466B44"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П</w:t>
            </w:r>
            <w:r w:rsidR="00DB27FE">
              <w:rPr>
                <w:rFonts w:ascii="Times New Roman" w:hAnsi="Times New Roman" w:cs="Times New Roman"/>
                <w:spacing w:val="0"/>
                <w:sz w:val="24"/>
                <w:szCs w:val="24"/>
                <w:lang w:eastAsia="en-US"/>
              </w:rPr>
              <w:t xml:space="preserve">лан </w:t>
            </w:r>
            <w:proofErr w:type="spellStart"/>
            <w:r w:rsidR="00DB27FE">
              <w:rPr>
                <w:rFonts w:ascii="Times New Roman" w:hAnsi="Times New Roman" w:cs="Times New Roman"/>
                <w:spacing w:val="0"/>
                <w:sz w:val="24"/>
                <w:szCs w:val="24"/>
                <w:lang w:eastAsia="en-US"/>
              </w:rPr>
              <w:t>поботи</w:t>
            </w:r>
            <w:proofErr w:type="spellEnd"/>
            <w:r w:rsidR="00DB27FE">
              <w:rPr>
                <w:rFonts w:ascii="Times New Roman" w:hAnsi="Times New Roman" w:cs="Times New Roman"/>
                <w:spacing w:val="0"/>
                <w:sz w:val="24"/>
                <w:szCs w:val="24"/>
                <w:lang w:eastAsia="en-US"/>
              </w:rPr>
              <w:t xml:space="preserve"> районної ради на 2024</w:t>
            </w:r>
            <w:r>
              <w:rPr>
                <w:rFonts w:ascii="Times New Roman" w:hAnsi="Times New Roman" w:cs="Times New Roman"/>
                <w:spacing w:val="0"/>
                <w:sz w:val="24"/>
                <w:szCs w:val="24"/>
                <w:lang w:eastAsia="en-US"/>
              </w:rPr>
              <w:t xml:space="preserve"> рік</w:t>
            </w:r>
          </w:p>
        </w:tc>
        <w:tc>
          <w:tcPr>
            <w:tcW w:w="4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BE120A"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170</w:t>
            </w:r>
          </w:p>
        </w:tc>
        <w:tc>
          <w:tcPr>
            <w:tcW w:w="4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2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BE120A"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170</w:t>
            </w:r>
          </w:p>
        </w:tc>
        <w:tc>
          <w:tcPr>
            <w:tcW w:w="4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F00F76"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138</w:t>
            </w:r>
          </w:p>
        </w:tc>
        <w:tc>
          <w:tcPr>
            <w:tcW w:w="4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2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F00F76"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138</w:t>
            </w:r>
          </w:p>
        </w:tc>
        <w:tc>
          <w:tcPr>
            <w:tcW w:w="4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665FC3" w:rsidRDefault="00665FC3" w:rsidP="00665FC3">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-32</w:t>
            </w:r>
          </w:p>
        </w:tc>
        <w:tc>
          <w:tcPr>
            <w:tcW w:w="4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665FC3">
            <w:pPr>
              <w:pStyle w:val="TableTABL"/>
              <w:jc w:val="center"/>
              <w:rPr>
                <w:rFonts w:ascii="Times New Roman" w:hAnsi="Times New Roman" w:cs="Times New Roman"/>
                <w:spacing w:val="0"/>
                <w:sz w:val="24"/>
                <w:szCs w:val="24"/>
                <w:lang w:eastAsia="en-US"/>
              </w:rPr>
            </w:pP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665FC3" w:rsidRDefault="00665FC3" w:rsidP="00665FC3">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-32</w:t>
            </w:r>
          </w:p>
        </w:tc>
      </w:tr>
      <w:tr w:rsidR="009740FF" w:rsidRPr="00922F4C" w:rsidTr="00D156B2">
        <w:trPr>
          <w:trHeight w:val="60"/>
        </w:trPr>
        <w:tc>
          <w:tcPr>
            <w:tcW w:w="19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r w:rsidRPr="00922F4C">
              <w:rPr>
                <w:rFonts w:ascii="Times New Roman" w:hAnsi="Times New Roman" w:cs="Times New Roman"/>
                <w:spacing w:val="0"/>
                <w:sz w:val="24"/>
                <w:szCs w:val="24"/>
                <w:lang w:eastAsia="en-US"/>
              </w:rPr>
              <w:t>3</w:t>
            </w:r>
          </w:p>
        </w:tc>
        <w:tc>
          <w:tcPr>
            <w:tcW w:w="4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r w:rsidRPr="00922F4C">
              <w:rPr>
                <w:rFonts w:ascii="Times New Roman" w:hAnsi="Times New Roman" w:cs="Times New Roman"/>
                <w:spacing w:val="0"/>
                <w:sz w:val="24"/>
                <w:szCs w:val="24"/>
                <w:lang w:eastAsia="en-US"/>
              </w:rPr>
              <w:t>ефективності</w:t>
            </w:r>
          </w:p>
        </w:tc>
        <w:tc>
          <w:tcPr>
            <w:tcW w:w="3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4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4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4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2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4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4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2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4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4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r>
      <w:tr w:rsidR="009740FF" w:rsidRPr="00922F4C" w:rsidTr="00D156B2">
        <w:trPr>
          <w:trHeight w:val="60"/>
        </w:trPr>
        <w:tc>
          <w:tcPr>
            <w:tcW w:w="19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4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E33693" w:rsidRDefault="005513A8" w:rsidP="00435AE2">
            <w:pPr>
              <w:pStyle w:val="TableTABL"/>
              <w:jc w:val="center"/>
              <w:rPr>
                <w:rFonts w:ascii="Times New Roman" w:hAnsi="Times New Roman" w:cs="Times New Roman"/>
                <w:spacing w:val="0"/>
                <w:sz w:val="24"/>
                <w:szCs w:val="24"/>
                <w:lang w:eastAsia="en-US"/>
              </w:rPr>
            </w:pPr>
            <w:r w:rsidRPr="00E33693">
              <w:rPr>
                <w:rFonts w:ascii="Times New Roman" w:hAnsi="Times New Roman" w:cs="Times New Roman"/>
                <w:spacing w:val="0"/>
                <w:sz w:val="24"/>
                <w:szCs w:val="24"/>
                <w:lang w:eastAsia="en-US"/>
              </w:rPr>
              <w:t>Кількість отриманих листів, звернень, заяв, скарг на одного працівника</w:t>
            </w:r>
          </w:p>
        </w:tc>
        <w:tc>
          <w:tcPr>
            <w:tcW w:w="3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5513A8"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од</w:t>
            </w:r>
          </w:p>
        </w:tc>
        <w:tc>
          <w:tcPr>
            <w:tcW w:w="4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5513A8"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 xml:space="preserve">План </w:t>
            </w:r>
            <w:r w:rsidR="00DB27FE">
              <w:rPr>
                <w:rFonts w:ascii="Times New Roman" w:hAnsi="Times New Roman" w:cs="Times New Roman"/>
                <w:spacing w:val="0"/>
                <w:sz w:val="24"/>
                <w:szCs w:val="24"/>
                <w:lang w:eastAsia="en-US"/>
              </w:rPr>
              <w:t>роботи районної ради на 2024</w:t>
            </w:r>
            <w:r>
              <w:rPr>
                <w:rFonts w:ascii="Times New Roman" w:hAnsi="Times New Roman" w:cs="Times New Roman"/>
                <w:spacing w:val="0"/>
                <w:sz w:val="24"/>
                <w:szCs w:val="24"/>
                <w:lang w:eastAsia="en-US"/>
              </w:rPr>
              <w:t xml:space="preserve"> рік</w:t>
            </w:r>
          </w:p>
        </w:tc>
        <w:tc>
          <w:tcPr>
            <w:tcW w:w="4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BE120A"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4</w:t>
            </w:r>
            <w:r w:rsidR="00F00F76">
              <w:rPr>
                <w:rFonts w:ascii="Times New Roman" w:hAnsi="Times New Roman" w:cs="Times New Roman"/>
                <w:spacing w:val="0"/>
                <w:sz w:val="24"/>
                <w:szCs w:val="24"/>
                <w:lang w:eastAsia="en-US"/>
              </w:rPr>
              <w:t>4</w:t>
            </w:r>
          </w:p>
        </w:tc>
        <w:tc>
          <w:tcPr>
            <w:tcW w:w="4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2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BE120A"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4</w:t>
            </w:r>
            <w:r w:rsidR="00F00F76">
              <w:rPr>
                <w:rFonts w:ascii="Times New Roman" w:hAnsi="Times New Roman" w:cs="Times New Roman"/>
                <w:spacing w:val="0"/>
                <w:sz w:val="24"/>
                <w:szCs w:val="24"/>
                <w:lang w:eastAsia="en-US"/>
              </w:rPr>
              <w:t>4</w:t>
            </w:r>
          </w:p>
        </w:tc>
        <w:tc>
          <w:tcPr>
            <w:tcW w:w="4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5513A8"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4</w:t>
            </w:r>
            <w:r w:rsidR="00C714B7">
              <w:rPr>
                <w:rFonts w:ascii="Times New Roman" w:hAnsi="Times New Roman" w:cs="Times New Roman"/>
                <w:spacing w:val="0"/>
                <w:sz w:val="24"/>
                <w:szCs w:val="24"/>
                <w:lang w:eastAsia="en-US"/>
              </w:rPr>
              <w:t>9</w:t>
            </w:r>
          </w:p>
        </w:tc>
        <w:tc>
          <w:tcPr>
            <w:tcW w:w="4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2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5513A8"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4</w:t>
            </w:r>
            <w:r w:rsidR="00C714B7">
              <w:rPr>
                <w:rFonts w:ascii="Times New Roman" w:hAnsi="Times New Roman" w:cs="Times New Roman"/>
                <w:spacing w:val="0"/>
                <w:sz w:val="24"/>
                <w:szCs w:val="24"/>
                <w:lang w:eastAsia="en-US"/>
              </w:rPr>
              <w:t>9</w:t>
            </w:r>
          </w:p>
        </w:tc>
        <w:tc>
          <w:tcPr>
            <w:tcW w:w="4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Default="00665FC3" w:rsidP="00665FC3">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+5</w:t>
            </w:r>
          </w:p>
          <w:p w:rsidR="00665FC3" w:rsidRPr="00665FC3" w:rsidRDefault="00665FC3" w:rsidP="00665FC3">
            <w:pPr>
              <w:pStyle w:val="TableTABL"/>
              <w:jc w:val="center"/>
              <w:rPr>
                <w:rFonts w:ascii="Times New Roman" w:hAnsi="Times New Roman" w:cs="Times New Roman"/>
                <w:spacing w:val="0"/>
                <w:sz w:val="24"/>
                <w:szCs w:val="24"/>
                <w:lang w:eastAsia="en-US"/>
              </w:rPr>
            </w:pPr>
          </w:p>
        </w:tc>
        <w:tc>
          <w:tcPr>
            <w:tcW w:w="4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665FC3">
            <w:pPr>
              <w:pStyle w:val="TableTABL"/>
              <w:jc w:val="center"/>
              <w:rPr>
                <w:rFonts w:ascii="Times New Roman" w:hAnsi="Times New Roman" w:cs="Times New Roman"/>
                <w:spacing w:val="0"/>
                <w:sz w:val="24"/>
                <w:szCs w:val="24"/>
                <w:lang w:eastAsia="en-US"/>
              </w:rPr>
            </w:pP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665FC3" w:rsidRDefault="00665FC3" w:rsidP="00665FC3">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+5</w:t>
            </w:r>
          </w:p>
        </w:tc>
      </w:tr>
      <w:tr w:rsidR="009740FF" w:rsidRPr="00922F4C" w:rsidTr="00D156B2">
        <w:trPr>
          <w:trHeight w:val="60"/>
        </w:trPr>
        <w:tc>
          <w:tcPr>
            <w:tcW w:w="19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4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E33693" w:rsidRDefault="00D156B2" w:rsidP="00435AE2">
            <w:pPr>
              <w:pStyle w:val="TableTABL"/>
              <w:jc w:val="center"/>
              <w:rPr>
                <w:rFonts w:ascii="Times New Roman" w:hAnsi="Times New Roman" w:cs="Times New Roman"/>
                <w:spacing w:val="0"/>
                <w:sz w:val="24"/>
                <w:szCs w:val="24"/>
                <w:lang w:eastAsia="en-US"/>
              </w:rPr>
            </w:pPr>
            <w:r w:rsidRPr="00E33693">
              <w:rPr>
                <w:rFonts w:ascii="Times New Roman" w:hAnsi="Times New Roman" w:cs="Times New Roman"/>
                <w:spacing w:val="0"/>
                <w:sz w:val="24"/>
                <w:szCs w:val="24"/>
                <w:lang w:eastAsia="en-US"/>
              </w:rPr>
              <w:t xml:space="preserve">Кількість прийнятих </w:t>
            </w:r>
            <w:proofErr w:type="spellStart"/>
            <w:r w:rsidRPr="00E33693">
              <w:rPr>
                <w:rFonts w:ascii="Times New Roman" w:hAnsi="Times New Roman" w:cs="Times New Roman"/>
                <w:spacing w:val="0"/>
                <w:sz w:val="24"/>
                <w:szCs w:val="24"/>
                <w:lang w:eastAsia="en-US"/>
              </w:rPr>
              <w:t>нормтивно</w:t>
            </w:r>
            <w:proofErr w:type="spellEnd"/>
            <w:r w:rsidRPr="00E33693">
              <w:rPr>
                <w:rFonts w:ascii="Times New Roman" w:hAnsi="Times New Roman" w:cs="Times New Roman"/>
                <w:spacing w:val="0"/>
                <w:sz w:val="24"/>
                <w:szCs w:val="24"/>
                <w:lang w:eastAsia="en-US"/>
              </w:rPr>
              <w:t>- правових актів на одного працівника</w:t>
            </w:r>
          </w:p>
        </w:tc>
        <w:tc>
          <w:tcPr>
            <w:tcW w:w="3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693DDF"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о</w:t>
            </w:r>
            <w:r w:rsidR="00D156B2">
              <w:rPr>
                <w:rFonts w:ascii="Times New Roman" w:hAnsi="Times New Roman" w:cs="Times New Roman"/>
                <w:spacing w:val="0"/>
                <w:sz w:val="24"/>
                <w:szCs w:val="24"/>
                <w:lang w:eastAsia="en-US"/>
              </w:rPr>
              <w:t>д.</w:t>
            </w:r>
          </w:p>
        </w:tc>
        <w:tc>
          <w:tcPr>
            <w:tcW w:w="4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D156B2"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П</w:t>
            </w:r>
            <w:r w:rsidR="00DB27FE">
              <w:rPr>
                <w:rFonts w:ascii="Times New Roman" w:hAnsi="Times New Roman" w:cs="Times New Roman"/>
                <w:spacing w:val="0"/>
                <w:sz w:val="24"/>
                <w:szCs w:val="24"/>
                <w:lang w:eastAsia="en-US"/>
              </w:rPr>
              <w:t>лан роботи районної ради на 2024</w:t>
            </w:r>
            <w:r>
              <w:rPr>
                <w:rFonts w:ascii="Times New Roman" w:hAnsi="Times New Roman" w:cs="Times New Roman"/>
                <w:spacing w:val="0"/>
                <w:sz w:val="24"/>
                <w:szCs w:val="24"/>
                <w:lang w:eastAsia="en-US"/>
              </w:rPr>
              <w:t xml:space="preserve"> рік</w:t>
            </w:r>
          </w:p>
        </w:tc>
        <w:tc>
          <w:tcPr>
            <w:tcW w:w="4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D156B2"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1</w:t>
            </w:r>
            <w:r w:rsidR="00BE120A">
              <w:rPr>
                <w:rFonts w:ascii="Times New Roman" w:hAnsi="Times New Roman" w:cs="Times New Roman"/>
                <w:spacing w:val="0"/>
                <w:sz w:val="24"/>
                <w:szCs w:val="24"/>
                <w:lang w:eastAsia="en-US"/>
              </w:rPr>
              <w:t>9</w:t>
            </w:r>
          </w:p>
        </w:tc>
        <w:tc>
          <w:tcPr>
            <w:tcW w:w="4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2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D156B2"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1</w:t>
            </w:r>
            <w:r w:rsidR="00BE120A">
              <w:rPr>
                <w:rFonts w:ascii="Times New Roman" w:hAnsi="Times New Roman" w:cs="Times New Roman"/>
                <w:spacing w:val="0"/>
                <w:sz w:val="24"/>
                <w:szCs w:val="24"/>
                <w:lang w:eastAsia="en-US"/>
              </w:rPr>
              <w:t>9</w:t>
            </w:r>
          </w:p>
        </w:tc>
        <w:tc>
          <w:tcPr>
            <w:tcW w:w="4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D156B2"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1</w:t>
            </w:r>
            <w:r w:rsidR="00C714B7">
              <w:rPr>
                <w:rFonts w:ascii="Times New Roman" w:hAnsi="Times New Roman" w:cs="Times New Roman"/>
                <w:spacing w:val="0"/>
                <w:sz w:val="24"/>
                <w:szCs w:val="24"/>
                <w:lang w:eastAsia="en-US"/>
              </w:rPr>
              <w:t>5</w:t>
            </w:r>
          </w:p>
        </w:tc>
        <w:tc>
          <w:tcPr>
            <w:tcW w:w="4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2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D156B2"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1</w:t>
            </w:r>
            <w:r w:rsidR="00C714B7">
              <w:rPr>
                <w:rFonts w:ascii="Times New Roman" w:hAnsi="Times New Roman" w:cs="Times New Roman"/>
                <w:spacing w:val="0"/>
                <w:sz w:val="24"/>
                <w:szCs w:val="24"/>
                <w:lang w:eastAsia="en-US"/>
              </w:rPr>
              <w:t>5</w:t>
            </w:r>
          </w:p>
        </w:tc>
        <w:tc>
          <w:tcPr>
            <w:tcW w:w="4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665FC3" w:rsidRDefault="00665FC3"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-4</w:t>
            </w:r>
          </w:p>
          <w:p w:rsidR="00A118D2" w:rsidRPr="00A118D2" w:rsidRDefault="00A118D2" w:rsidP="00435AE2">
            <w:pPr>
              <w:pStyle w:val="TableTABL"/>
              <w:jc w:val="center"/>
              <w:rPr>
                <w:rFonts w:ascii="Times New Roman" w:hAnsi="Times New Roman" w:cs="Times New Roman"/>
                <w:spacing w:val="0"/>
                <w:sz w:val="24"/>
                <w:szCs w:val="24"/>
                <w:lang w:val="en-US" w:eastAsia="en-US"/>
              </w:rPr>
            </w:pPr>
          </w:p>
        </w:tc>
        <w:tc>
          <w:tcPr>
            <w:tcW w:w="4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665FC3" w:rsidRDefault="00665FC3"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-4</w:t>
            </w:r>
          </w:p>
        </w:tc>
      </w:tr>
      <w:tr w:rsidR="00D156B2" w:rsidRPr="00922F4C" w:rsidTr="00D156B2">
        <w:trPr>
          <w:trHeight w:val="60"/>
        </w:trPr>
        <w:tc>
          <w:tcPr>
            <w:tcW w:w="19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156B2" w:rsidRPr="00922F4C" w:rsidRDefault="00D156B2" w:rsidP="00435AE2">
            <w:pPr>
              <w:pStyle w:val="TableTABL"/>
              <w:jc w:val="center"/>
              <w:rPr>
                <w:rFonts w:ascii="Times New Roman" w:hAnsi="Times New Roman" w:cs="Times New Roman"/>
                <w:spacing w:val="0"/>
                <w:sz w:val="24"/>
                <w:szCs w:val="24"/>
                <w:lang w:eastAsia="en-US"/>
              </w:rPr>
            </w:pPr>
          </w:p>
        </w:tc>
        <w:tc>
          <w:tcPr>
            <w:tcW w:w="4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156B2" w:rsidRDefault="00D156B2"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Витрати на утримання однієї штатної одиниці</w:t>
            </w:r>
          </w:p>
        </w:tc>
        <w:tc>
          <w:tcPr>
            <w:tcW w:w="3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156B2" w:rsidRDefault="00CA4769" w:rsidP="00435AE2">
            <w:pPr>
              <w:pStyle w:val="TableTABL"/>
              <w:jc w:val="center"/>
              <w:rPr>
                <w:rFonts w:ascii="Times New Roman" w:hAnsi="Times New Roman" w:cs="Times New Roman"/>
                <w:spacing w:val="0"/>
                <w:sz w:val="24"/>
                <w:szCs w:val="24"/>
                <w:lang w:eastAsia="en-US"/>
              </w:rPr>
            </w:pPr>
            <w:proofErr w:type="spellStart"/>
            <w:r>
              <w:rPr>
                <w:rFonts w:ascii="Times New Roman" w:hAnsi="Times New Roman" w:cs="Times New Roman"/>
                <w:spacing w:val="0"/>
                <w:sz w:val="24"/>
                <w:szCs w:val="24"/>
                <w:lang w:eastAsia="en-US"/>
              </w:rPr>
              <w:t>т</w:t>
            </w:r>
            <w:r w:rsidR="00D156B2">
              <w:rPr>
                <w:rFonts w:ascii="Times New Roman" w:hAnsi="Times New Roman" w:cs="Times New Roman"/>
                <w:spacing w:val="0"/>
                <w:sz w:val="24"/>
                <w:szCs w:val="24"/>
                <w:lang w:eastAsia="en-US"/>
              </w:rPr>
              <w:t>ис.грн</w:t>
            </w:r>
            <w:proofErr w:type="spellEnd"/>
            <w:r w:rsidR="00D156B2">
              <w:rPr>
                <w:rFonts w:ascii="Times New Roman" w:hAnsi="Times New Roman" w:cs="Times New Roman"/>
                <w:spacing w:val="0"/>
                <w:sz w:val="24"/>
                <w:szCs w:val="24"/>
                <w:lang w:eastAsia="en-US"/>
              </w:rPr>
              <w:t>.</w:t>
            </w:r>
          </w:p>
        </w:tc>
        <w:tc>
          <w:tcPr>
            <w:tcW w:w="4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156B2" w:rsidRDefault="00CA4769"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 xml:space="preserve">План роботи </w:t>
            </w:r>
            <w:r w:rsidR="00DB27FE">
              <w:rPr>
                <w:rFonts w:ascii="Times New Roman" w:hAnsi="Times New Roman" w:cs="Times New Roman"/>
                <w:spacing w:val="0"/>
                <w:sz w:val="24"/>
                <w:szCs w:val="24"/>
                <w:lang w:eastAsia="en-US"/>
              </w:rPr>
              <w:t>районної ради на 2024</w:t>
            </w:r>
            <w:r>
              <w:rPr>
                <w:rFonts w:ascii="Times New Roman" w:hAnsi="Times New Roman" w:cs="Times New Roman"/>
                <w:spacing w:val="0"/>
                <w:sz w:val="24"/>
                <w:szCs w:val="24"/>
                <w:lang w:eastAsia="en-US"/>
              </w:rPr>
              <w:t xml:space="preserve"> рік</w:t>
            </w:r>
          </w:p>
        </w:tc>
        <w:tc>
          <w:tcPr>
            <w:tcW w:w="4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156B2" w:rsidRPr="00BE120A" w:rsidRDefault="00C714B7"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val="en-US" w:eastAsia="en-US"/>
              </w:rPr>
              <w:t>388,4</w:t>
            </w:r>
          </w:p>
        </w:tc>
        <w:tc>
          <w:tcPr>
            <w:tcW w:w="4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156B2" w:rsidRPr="00922F4C" w:rsidRDefault="00D156B2" w:rsidP="00435AE2">
            <w:pPr>
              <w:pStyle w:val="TableTABL"/>
              <w:jc w:val="center"/>
              <w:rPr>
                <w:rFonts w:ascii="Times New Roman" w:hAnsi="Times New Roman" w:cs="Times New Roman"/>
                <w:spacing w:val="0"/>
                <w:sz w:val="24"/>
                <w:szCs w:val="24"/>
                <w:lang w:eastAsia="en-US"/>
              </w:rPr>
            </w:pPr>
          </w:p>
        </w:tc>
        <w:tc>
          <w:tcPr>
            <w:tcW w:w="2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156B2" w:rsidRDefault="00C714B7"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388,4</w:t>
            </w:r>
          </w:p>
        </w:tc>
        <w:tc>
          <w:tcPr>
            <w:tcW w:w="4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156B2" w:rsidRDefault="003E4D9C"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499,4</w:t>
            </w:r>
          </w:p>
        </w:tc>
        <w:tc>
          <w:tcPr>
            <w:tcW w:w="4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156B2" w:rsidRPr="00922F4C" w:rsidRDefault="00D156B2" w:rsidP="00435AE2">
            <w:pPr>
              <w:pStyle w:val="TableTABL"/>
              <w:jc w:val="center"/>
              <w:rPr>
                <w:rFonts w:ascii="Times New Roman" w:hAnsi="Times New Roman" w:cs="Times New Roman"/>
                <w:spacing w:val="0"/>
                <w:sz w:val="24"/>
                <w:szCs w:val="24"/>
                <w:lang w:eastAsia="en-US"/>
              </w:rPr>
            </w:pPr>
          </w:p>
        </w:tc>
        <w:tc>
          <w:tcPr>
            <w:tcW w:w="2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156B2" w:rsidRDefault="003E4D9C"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499,4</w:t>
            </w:r>
          </w:p>
        </w:tc>
        <w:tc>
          <w:tcPr>
            <w:tcW w:w="4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156B2" w:rsidRPr="00922F4C" w:rsidRDefault="003E4D9C"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+111</w:t>
            </w:r>
          </w:p>
        </w:tc>
        <w:tc>
          <w:tcPr>
            <w:tcW w:w="4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156B2" w:rsidRPr="00922F4C" w:rsidRDefault="00D156B2" w:rsidP="00435AE2">
            <w:pPr>
              <w:pStyle w:val="TableTABL"/>
              <w:jc w:val="center"/>
              <w:rPr>
                <w:rFonts w:ascii="Times New Roman" w:hAnsi="Times New Roman" w:cs="Times New Roman"/>
                <w:spacing w:val="0"/>
                <w:sz w:val="24"/>
                <w:szCs w:val="24"/>
                <w:lang w:eastAsia="en-US"/>
              </w:rPr>
            </w:pP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156B2" w:rsidRPr="00922F4C" w:rsidRDefault="003E4D9C" w:rsidP="00BE120A">
            <w:pPr>
              <w:pStyle w:val="TableTABL"/>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 xml:space="preserve"> +111</w:t>
            </w:r>
          </w:p>
        </w:tc>
      </w:tr>
      <w:tr w:rsidR="009740FF" w:rsidRPr="00922F4C" w:rsidTr="00D156B2">
        <w:trPr>
          <w:trHeight w:val="60"/>
        </w:trPr>
        <w:tc>
          <w:tcPr>
            <w:tcW w:w="19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r w:rsidRPr="00922F4C">
              <w:rPr>
                <w:rFonts w:ascii="Times New Roman" w:hAnsi="Times New Roman" w:cs="Times New Roman"/>
                <w:spacing w:val="0"/>
                <w:sz w:val="24"/>
                <w:szCs w:val="24"/>
                <w:lang w:eastAsia="en-US"/>
              </w:rPr>
              <w:t>4</w:t>
            </w:r>
          </w:p>
        </w:tc>
        <w:tc>
          <w:tcPr>
            <w:tcW w:w="4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r w:rsidRPr="00922F4C">
              <w:rPr>
                <w:rFonts w:ascii="Times New Roman" w:hAnsi="Times New Roman" w:cs="Times New Roman"/>
                <w:spacing w:val="0"/>
                <w:sz w:val="24"/>
                <w:szCs w:val="24"/>
                <w:lang w:eastAsia="en-US"/>
              </w:rPr>
              <w:t>якості</w:t>
            </w:r>
          </w:p>
        </w:tc>
        <w:tc>
          <w:tcPr>
            <w:tcW w:w="3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4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4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4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2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4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4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2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4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4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r>
      <w:tr w:rsidR="009740FF" w:rsidRPr="00922F4C" w:rsidTr="00D156B2">
        <w:trPr>
          <w:trHeight w:val="60"/>
        </w:trPr>
        <w:tc>
          <w:tcPr>
            <w:tcW w:w="19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4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693DDF"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Відсоток прийнятих нормативно-</w:t>
            </w:r>
            <w:r>
              <w:rPr>
                <w:rFonts w:ascii="Times New Roman" w:hAnsi="Times New Roman" w:cs="Times New Roman"/>
                <w:spacing w:val="0"/>
                <w:sz w:val="24"/>
                <w:szCs w:val="24"/>
                <w:lang w:eastAsia="en-US"/>
              </w:rPr>
              <w:lastRenderedPageBreak/>
              <w:t>правових актів у загальній кількості підготовлених,%</w:t>
            </w:r>
          </w:p>
        </w:tc>
        <w:tc>
          <w:tcPr>
            <w:tcW w:w="3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693DDF"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lastRenderedPageBreak/>
              <w:t>%</w:t>
            </w:r>
          </w:p>
        </w:tc>
        <w:tc>
          <w:tcPr>
            <w:tcW w:w="4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693DDF"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розрахунок</w:t>
            </w:r>
          </w:p>
        </w:tc>
        <w:tc>
          <w:tcPr>
            <w:tcW w:w="4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693DDF"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100</w:t>
            </w:r>
          </w:p>
        </w:tc>
        <w:tc>
          <w:tcPr>
            <w:tcW w:w="4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2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693DDF"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100</w:t>
            </w:r>
          </w:p>
        </w:tc>
        <w:tc>
          <w:tcPr>
            <w:tcW w:w="4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693DDF"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w:t>
            </w:r>
          </w:p>
        </w:tc>
        <w:tc>
          <w:tcPr>
            <w:tcW w:w="4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693DDF"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розрахунок</w:t>
            </w:r>
          </w:p>
        </w:tc>
        <w:tc>
          <w:tcPr>
            <w:tcW w:w="2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693DDF"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100</w:t>
            </w:r>
          </w:p>
        </w:tc>
        <w:tc>
          <w:tcPr>
            <w:tcW w:w="4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4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r>
      <w:tr w:rsidR="009740FF" w:rsidRPr="00922F4C" w:rsidTr="00D156B2">
        <w:trPr>
          <w:trHeight w:val="60"/>
        </w:trPr>
        <w:tc>
          <w:tcPr>
            <w:tcW w:w="19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4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693DDF"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 xml:space="preserve">Відсоток вчасно виконаних листів, </w:t>
            </w:r>
            <w:proofErr w:type="spellStart"/>
            <w:r>
              <w:rPr>
                <w:rFonts w:ascii="Times New Roman" w:hAnsi="Times New Roman" w:cs="Times New Roman"/>
                <w:spacing w:val="0"/>
                <w:sz w:val="24"/>
                <w:szCs w:val="24"/>
                <w:lang w:eastAsia="en-US"/>
              </w:rPr>
              <w:t>звернень,заяв,скарг</w:t>
            </w:r>
            <w:proofErr w:type="spellEnd"/>
            <w:r>
              <w:rPr>
                <w:rFonts w:ascii="Times New Roman" w:hAnsi="Times New Roman" w:cs="Times New Roman"/>
                <w:spacing w:val="0"/>
                <w:sz w:val="24"/>
                <w:szCs w:val="24"/>
                <w:lang w:eastAsia="en-US"/>
              </w:rPr>
              <w:t xml:space="preserve"> у їх загальній кількості</w:t>
            </w:r>
          </w:p>
        </w:tc>
        <w:tc>
          <w:tcPr>
            <w:tcW w:w="3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693DDF"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w:t>
            </w:r>
          </w:p>
        </w:tc>
        <w:tc>
          <w:tcPr>
            <w:tcW w:w="4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693DDF"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розрахунок</w:t>
            </w:r>
          </w:p>
        </w:tc>
        <w:tc>
          <w:tcPr>
            <w:tcW w:w="4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693DDF"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100</w:t>
            </w:r>
          </w:p>
        </w:tc>
        <w:tc>
          <w:tcPr>
            <w:tcW w:w="4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2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693DDF"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100</w:t>
            </w:r>
          </w:p>
        </w:tc>
        <w:tc>
          <w:tcPr>
            <w:tcW w:w="4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693DDF"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w:t>
            </w:r>
          </w:p>
        </w:tc>
        <w:tc>
          <w:tcPr>
            <w:tcW w:w="4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693DDF"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розрахунок</w:t>
            </w:r>
          </w:p>
        </w:tc>
        <w:tc>
          <w:tcPr>
            <w:tcW w:w="2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693DDF" w:rsidP="00435AE2">
            <w:pPr>
              <w:pStyle w:val="TableTABL"/>
              <w:jc w:val="center"/>
              <w:rPr>
                <w:rFonts w:ascii="Times New Roman" w:hAnsi="Times New Roman" w:cs="Times New Roman"/>
                <w:spacing w:val="0"/>
                <w:sz w:val="24"/>
                <w:szCs w:val="24"/>
                <w:lang w:eastAsia="en-US"/>
              </w:rPr>
            </w:pPr>
            <w:r>
              <w:rPr>
                <w:rFonts w:ascii="Times New Roman" w:hAnsi="Times New Roman" w:cs="Times New Roman"/>
                <w:spacing w:val="0"/>
                <w:sz w:val="24"/>
                <w:szCs w:val="24"/>
                <w:lang w:eastAsia="en-US"/>
              </w:rPr>
              <w:t>100</w:t>
            </w:r>
          </w:p>
        </w:tc>
        <w:tc>
          <w:tcPr>
            <w:tcW w:w="4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4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p>
        </w:tc>
      </w:tr>
    </w:tbl>
    <w:p w:rsidR="009740FF" w:rsidRPr="00922F4C" w:rsidRDefault="009740FF" w:rsidP="00EE12B5">
      <w:pPr>
        <w:pStyle w:val="Ch6"/>
        <w:rPr>
          <w:rFonts w:ascii="Times New Roman" w:hAnsi="Times New Roman" w:cs="Times New Roman"/>
          <w:w w:val="100"/>
          <w:sz w:val="24"/>
          <w:szCs w:val="24"/>
          <w:lang w:eastAsia="en-US"/>
        </w:rPr>
      </w:pPr>
    </w:p>
    <w:p w:rsidR="009740FF" w:rsidRPr="00922F4C" w:rsidRDefault="009740FF" w:rsidP="00EE12B5">
      <w:pPr>
        <w:pStyle w:val="Ch6"/>
        <w:spacing w:before="57"/>
        <w:ind w:firstLine="0"/>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9.2. Пояснення щодо причин розбіжностей між фактичними та затвердженими результативними показниками***</w:t>
      </w:r>
    </w:p>
    <w:tbl>
      <w:tblPr>
        <w:tblW w:w="5000" w:type="pct"/>
        <w:tblCellMar>
          <w:left w:w="0" w:type="dxa"/>
          <w:right w:w="0" w:type="dxa"/>
        </w:tblCellMar>
        <w:tblLook w:val="0000" w:firstRow="0" w:lastRow="0" w:firstColumn="0" w:lastColumn="0" w:noHBand="0" w:noVBand="0"/>
      </w:tblPr>
      <w:tblGrid>
        <w:gridCol w:w="601"/>
        <w:gridCol w:w="1501"/>
        <w:gridCol w:w="1052"/>
        <w:gridCol w:w="12097"/>
      </w:tblGrid>
      <w:tr w:rsidR="009740FF" w:rsidRPr="00922F4C" w:rsidTr="00A15430">
        <w:trPr>
          <w:trHeight w:val="60"/>
        </w:trPr>
        <w:tc>
          <w:tcPr>
            <w:tcW w:w="19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 з/п</w:t>
            </w:r>
          </w:p>
        </w:tc>
        <w:tc>
          <w:tcPr>
            <w:tcW w:w="49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Показники</w:t>
            </w:r>
          </w:p>
        </w:tc>
        <w:tc>
          <w:tcPr>
            <w:tcW w:w="34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Одиниця виміру</w:t>
            </w:r>
          </w:p>
        </w:tc>
        <w:tc>
          <w:tcPr>
            <w:tcW w:w="39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Пояснення щодо причин розбіжностей між фактичними та затвердженими результативними показниками</w:t>
            </w:r>
          </w:p>
        </w:tc>
      </w:tr>
      <w:tr w:rsidR="009740FF" w:rsidRPr="00922F4C" w:rsidTr="00A15430">
        <w:trPr>
          <w:trHeight w:val="60"/>
        </w:trPr>
        <w:tc>
          <w:tcPr>
            <w:tcW w:w="19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1</w:t>
            </w:r>
          </w:p>
        </w:tc>
        <w:tc>
          <w:tcPr>
            <w:tcW w:w="49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2</w:t>
            </w:r>
          </w:p>
        </w:tc>
        <w:tc>
          <w:tcPr>
            <w:tcW w:w="34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3</w:t>
            </w:r>
          </w:p>
        </w:tc>
        <w:tc>
          <w:tcPr>
            <w:tcW w:w="39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4</w:t>
            </w:r>
          </w:p>
        </w:tc>
      </w:tr>
      <w:tr w:rsidR="009740FF" w:rsidRPr="00922F4C" w:rsidTr="00A15430">
        <w:trPr>
          <w:trHeight w:val="60"/>
        </w:trPr>
        <w:tc>
          <w:tcPr>
            <w:tcW w:w="19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r w:rsidRPr="00922F4C">
              <w:rPr>
                <w:rFonts w:ascii="Times New Roman" w:hAnsi="Times New Roman" w:cs="Times New Roman"/>
                <w:spacing w:val="0"/>
                <w:sz w:val="24"/>
                <w:szCs w:val="24"/>
                <w:lang w:eastAsia="en-US"/>
              </w:rPr>
              <w:t>1</w:t>
            </w:r>
          </w:p>
        </w:tc>
        <w:tc>
          <w:tcPr>
            <w:tcW w:w="49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r w:rsidRPr="00922F4C">
              <w:rPr>
                <w:rFonts w:ascii="Times New Roman" w:hAnsi="Times New Roman" w:cs="Times New Roman"/>
                <w:spacing w:val="0"/>
                <w:sz w:val="24"/>
                <w:szCs w:val="24"/>
                <w:lang w:eastAsia="en-US"/>
              </w:rPr>
              <w:t>затрат</w:t>
            </w:r>
          </w:p>
        </w:tc>
        <w:tc>
          <w:tcPr>
            <w:tcW w:w="3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a3"/>
              <w:spacing w:line="240" w:lineRule="auto"/>
              <w:jc w:val="center"/>
              <w:textAlignment w:val="auto"/>
              <w:rPr>
                <w:lang w:val="uk-UA" w:eastAsia="en-US"/>
              </w:rPr>
            </w:pPr>
          </w:p>
        </w:tc>
        <w:tc>
          <w:tcPr>
            <w:tcW w:w="39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693DDF" w:rsidRDefault="00693DDF" w:rsidP="008A6EB5">
            <w:pPr>
              <w:pStyle w:val="a3"/>
              <w:spacing w:line="240" w:lineRule="auto"/>
              <w:textAlignment w:val="auto"/>
              <w:rPr>
                <w:lang w:val="uk-UA" w:eastAsia="en-US"/>
              </w:rPr>
            </w:pPr>
            <w:r>
              <w:rPr>
                <w:lang w:val="uk-UA" w:eastAsia="en-US"/>
              </w:rPr>
              <w:t>У зв</w:t>
            </w:r>
            <w:r w:rsidRPr="00693DDF">
              <w:rPr>
                <w:lang w:val="uk-UA" w:eastAsia="en-US"/>
              </w:rPr>
              <w:t>’</w:t>
            </w:r>
            <w:r>
              <w:rPr>
                <w:lang w:val="uk-UA" w:eastAsia="en-US"/>
              </w:rPr>
              <w:t>язку з відсутністю фінансового ресурсу на утримання апарату районної ради кількість фактично працюючих працівників менша за кількість працівників, затверджених розпорядженням райо</w:t>
            </w:r>
            <w:r w:rsidR="00CE58D6">
              <w:rPr>
                <w:lang w:val="uk-UA" w:eastAsia="en-US"/>
              </w:rPr>
              <w:t xml:space="preserve">нної ради </w:t>
            </w:r>
            <w:r>
              <w:rPr>
                <w:lang w:val="uk-UA" w:eastAsia="en-US"/>
              </w:rPr>
              <w:t>відповідно до структури виконавчого апарату районної ради»</w:t>
            </w:r>
            <w:r w:rsidR="00CE64D9">
              <w:rPr>
                <w:lang w:val="uk-UA" w:eastAsia="en-US"/>
              </w:rPr>
              <w:t>, наявні 2 вак</w:t>
            </w:r>
            <w:r w:rsidR="00071B39">
              <w:rPr>
                <w:lang w:val="uk-UA" w:eastAsia="en-US"/>
              </w:rPr>
              <w:t>ансії,  фактично працюють 7 од.</w:t>
            </w:r>
            <w:r w:rsidR="003614B6">
              <w:rPr>
                <w:lang w:val="uk-UA" w:eastAsia="en-US"/>
              </w:rPr>
              <w:t xml:space="preserve"> </w:t>
            </w:r>
          </w:p>
        </w:tc>
      </w:tr>
      <w:tr w:rsidR="009740FF" w:rsidRPr="00922F4C" w:rsidTr="00A15430">
        <w:trPr>
          <w:trHeight w:val="60"/>
        </w:trPr>
        <w:tc>
          <w:tcPr>
            <w:tcW w:w="19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r w:rsidRPr="00922F4C">
              <w:rPr>
                <w:rFonts w:ascii="Times New Roman" w:hAnsi="Times New Roman" w:cs="Times New Roman"/>
                <w:spacing w:val="0"/>
                <w:sz w:val="24"/>
                <w:szCs w:val="24"/>
                <w:lang w:eastAsia="en-US"/>
              </w:rPr>
              <w:t>2</w:t>
            </w:r>
          </w:p>
        </w:tc>
        <w:tc>
          <w:tcPr>
            <w:tcW w:w="49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r w:rsidRPr="00922F4C">
              <w:rPr>
                <w:rFonts w:ascii="Times New Roman" w:hAnsi="Times New Roman" w:cs="Times New Roman"/>
                <w:spacing w:val="0"/>
                <w:sz w:val="24"/>
                <w:szCs w:val="24"/>
                <w:lang w:eastAsia="en-US"/>
              </w:rPr>
              <w:t>продукту</w:t>
            </w:r>
          </w:p>
        </w:tc>
        <w:tc>
          <w:tcPr>
            <w:tcW w:w="3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a3"/>
              <w:spacing w:line="240" w:lineRule="auto"/>
              <w:jc w:val="center"/>
              <w:textAlignment w:val="auto"/>
              <w:rPr>
                <w:lang w:val="uk-UA" w:eastAsia="en-US"/>
              </w:rPr>
            </w:pPr>
          </w:p>
        </w:tc>
        <w:tc>
          <w:tcPr>
            <w:tcW w:w="39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AD6EC6" w:rsidRDefault="00AD6EC6" w:rsidP="008A6EB5">
            <w:pPr>
              <w:pStyle w:val="a3"/>
              <w:spacing w:line="240" w:lineRule="auto"/>
              <w:textAlignment w:val="auto"/>
              <w:rPr>
                <w:lang w:val="uk-UA" w:eastAsia="en-US"/>
              </w:rPr>
            </w:pPr>
            <w:r>
              <w:rPr>
                <w:lang w:val="uk-UA" w:eastAsia="en-US"/>
              </w:rPr>
              <w:t xml:space="preserve">При плануванні на 2024 рік, </w:t>
            </w:r>
            <w:proofErr w:type="spellStart"/>
            <w:r>
              <w:rPr>
                <w:lang w:val="uk-UA" w:eastAsia="en-US"/>
              </w:rPr>
              <w:t>виходячі</w:t>
            </w:r>
            <w:proofErr w:type="spellEnd"/>
            <w:r>
              <w:rPr>
                <w:lang w:val="uk-UA" w:eastAsia="en-US"/>
              </w:rPr>
              <w:t xml:space="preserve"> з попередніх років було 400 од.(листів, звернень, заяв, скарг), а по факту 443 од.(листів, звернень, заяв, скарг),виконання на 110%.</w:t>
            </w:r>
          </w:p>
        </w:tc>
      </w:tr>
      <w:tr w:rsidR="009740FF" w:rsidRPr="00922F4C" w:rsidTr="00A15430">
        <w:trPr>
          <w:trHeight w:val="60"/>
        </w:trPr>
        <w:tc>
          <w:tcPr>
            <w:tcW w:w="19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1</w:t>
            </w:r>
          </w:p>
        </w:tc>
        <w:tc>
          <w:tcPr>
            <w:tcW w:w="49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2</w:t>
            </w:r>
          </w:p>
        </w:tc>
        <w:tc>
          <w:tcPr>
            <w:tcW w:w="34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3</w:t>
            </w:r>
          </w:p>
        </w:tc>
        <w:tc>
          <w:tcPr>
            <w:tcW w:w="39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9740FF" w:rsidRPr="00922F4C" w:rsidRDefault="009740FF" w:rsidP="00435AE2">
            <w:pPr>
              <w:pStyle w:val="TableshapkaTABL"/>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4</w:t>
            </w:r>
          </w:p>
        </w:tc>
      </w:tr>
      <w:tr w:rsidR="009740FF" w:rsidRPr="00922F4C" w:rsidTr="00A15430">
        <w:trPr>
          <w:trHeight w:val="60"/>
        </w:trPr>
        <w:tc>
          <w:tcPr>
            <w:tcW w:w="19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r w:rsidRPr="00922F4C">
              <w:rPr>
                <w:rFonts w:ascii="Times New Roman" w:hAnsi="Times New Roman" w:cs="Times New Roman"/>
                <w:spacing w:val="0"/>
                <w:sz w:val="24"/>
                <w:szCs w:val="24"/>
                <w:lang w:eastAsia="en-US"/>
              </w:rPr>
              <w:t>3</w:t>
            </w:r>
          </w:p>
        </w:tc>
        <w:tc>
          <w:tcPr>
            <w:tcW w:w="49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r w:rsidRPr="00922F4C">
              <w:rPr>
                <w:rFonts w:ascii="Times New Roman" w:hAnsi="Times New Roman" w:cs="Times New Roman"/>
                <w:spacing w:val="0"/>
                <w:sz w:val="24"/>
                <w:szCs w:val="24"/>
                <w:lang w:eastAsia="en-US"/>
              </w:rPr>
              <w:t>ефективності</w:t>
            </w:r>
          </w:p>
        </w:tc>
        <w:tc>
          <w:tcPr>
            <w:tcW w:w="3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a3"/>
              <w:spacing w:line="240" w:lineRule="auto"/>
              <w:jc w:val="center"/>
              <w:textAlignment w:val="auto"/>
              <w:rPr>
                <w:lang w:val="uk-UA" w:eastAsia="en-US"/>
              </w:rPr>
            </w:pPr>
          </w:p>
        </w:tc>
        <w:tc>
          <w:tcPr>
            <w:tcW w:w="39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7A193E" w:rsidRDefault="00AD6EC6" w:rsidP="007A193E">
            <w:pPr>
              <w:pStyle w:val="a3"/>
              <w:spacing w:line="240" w:lineRule="auto"/>
              <w:textAlignment w:val="auto"/>
              <w:rPr>
                <w:lang w:val="uk-UA" w:eastAsia="en-US"/>
              </w:rPr>
            </w:pPr>
            <w:r>
              <w:rPr>
                <w:lang w:val="uk-UA" w:eastAsia="en-US"/>
              </w:rPr>
              <w:t>При плануванні на 2024 рік, відповідно до аналізу попередніх років було заплановано 170 од.(нормативно-правових актів), а фактично 138 од.</w:t>
            </w:r>
          </w:p>
        </w:tc>
      </w:tr>
      <w:tr w:rsidR="009740FF" w:rsidRPr="00922F4C" w:rsidTr="00A15430">
        <w:trPr>
          <w:trHeight w:val="60"/>
        </w:trPr>
        <w:tc>
          <w:tcPr>
            <w:tcW w:w="19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r w:rsidRPr="00922F4C">
              <w:rPr>
                <w:rFonts w:ascii="Times New Roman" w:hAnsi="Times New Roman" w:cs="Times New Roman"/>
                <w:spacing w:val="0"/>
                <w:sz w:val="24"/>
                <w:szCs w:val="24"/>
                <w:lang w:eastAsia="en-US"/>
              </w:rPr>
              <w:t>4</w:t>
            </w:r>
          </w:p>
        </w:tc>
        <w:tc>
          <w:tcPr>
            <w:tcW w:w="49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TableTABL"/>
              <w:jc w:val="center"/>
              <w:rPr>
                <w:rFonts w:ascii="Times New Roman" w:hAnsi="Times New Roman" w:cs="Times New Roman"/>
                <w:spacing w:val="0"/>
                <w:sz w:val="24"/>
                <w:szCs w:val="24"/>
                <w:lang w:eastAsia="en-US"/>
              </w:rPr>
            </w:pPr>
            <w:r w:rsidRPr="00922F4C">
              <w:rPr>
                <w:rFonts w:ascii="Times New Roman" w:hAnsi="Times New Roman" w:cs="Times New Roman"/>
                <w:spacing w:val="0"/>
                <w:sz w:val="24"/>
                <w:szCs w:val="24"/>
                <w:lang w:eastAsia="en-US"/>
              </w:rPr>
              <w:t>якості</w:t>
            </w:r>
          </w:p>
        </w:tc>
        <w:tc>
          <w:tcPr>
            <w:tcW w:w="3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922F4C" w:rsidRDefault="009740FF" w:rsidP="00435AE2">
            <w:pPr>
              <w:pStyle w:val="a3"/>
              <w:spacing w:line="240" w:lineRule="auto"/>
              <w:jc w:val="center"/>
              <w:textAlignment w:val="auto"/>
              <w:rPr>
                <w:lang w:val="uk-UA" w:eastAsia="en-US"/>
              </w:rPr>
            </w:pPr>
          </w:p>
        </w:tc>
        <w:tc>
          <w:tcPr>
            <w:tcW w:w="39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Pr="0069162F" w:rsidRDefault="00AD6EC6" w:rsidP="00BC7DC5">
            <w:pPr>
              <w:pStyle w:val="a3"/>
              <w:spacing w:line="240" w:lineRule="auto"/>
              <w:textAlignment w:val="auto"/>
              <w:rPr>
                <w:lang w:val="ru-RU" w:eastAsia="en-US"/>
              </w:rPr>
            </w:pPr>
            <w:r>
              <w:rPr>
                <w:lang w:val="uk-UA" w:eastAsia="en-US"/>
              </w:rPr>
              <w:t xml:space="preserve">У 2024 році </w:t>
            </w:r>
            <w:r w:rsidR="0069162F">
              <w:rPr>
                <w:lang w:val="uk-UA" w:eastAsia="en-US"/>
              </w:rPr>
              <w:t xml:space="preserve">затверджено план на одну особу 388,4 </w:t>
            </w:r>
            <w:proofErr w:type="spellStart"/>
            <w:r w:rsidR="0069162F">
              <w:rPr>
                <w:lang w:val="uk-UA" w:eastAsia="en-US"/>
              </w:rPr>
              <w:t>тис.грн</w:t>
            </w:r>
            <w:proofErr w:type="spellEnd"/>
            <w:r w:rsidR="0069162F">
              <w:rPr>
                <w:lang w:val="uk-UA" w:eastAsia="en-US"/>
              </w:rPr>
              <w:t xml:space="preserve">., а фактично 499,4 </w:t>
            </w:r>
            <w:proofErr w:type="spellStart"/>
            <w:r w:rsidR="0069162F">
              <w:rPr>
                <w:lang w:val="uk-UA" w:eastAsia="en-US"/>
              </w:rPr>
              <w:t>тис.грн</w:t>
            </w:r>
            <w:proofErr w:type="spellEnd"/>
            <w:r w:rsidR="0069162F">
              <w:rPr>
                <w:lang w:val="uk-UA" w:eastAsia="en-US"/>
              </w:rPr>
              <w:t>., розбіжності в зв</w:t>
            </w:r>
            <w:r w:rsidR="0069162F" w:rsidRPr="0069162F">
              <w:rPr>
                <w:lang w:val="ru-RU" w:eastAsia="en-US"/>
              </w:rPr>
              <w:t>’</w:t>
            </w:r>
            <w:proofErr w:type="spellStart"/>
            <w:r w:rsidR="0069162F">
              <w:rPr>
                <w:lang w:val="ru-RU" w:eastAsia="en-US"/>
              </w:rPr>
              <w:t>язку</w:t>
            </w:r>
            <w:proofErr w:type="spellEnd"/>
            <w:r w:rsidR="0069162F">
              <w:rPr>
                <w:lang w:val="ru-RU" w:eastAsia="en-US"/>
              </w:rPr>
              <w:t xml:space="preserve"> з </w:t>
            </w:r>
            <w:proofErr w:type="spellStart"/>
            <w:r w:rsidR="0069162F">
              <w:rPr>
                <w:lang w:val="ru-RU" w:eastAsia="en-US"/>
              </w:rPr>
              <w:t>тим</w:t>
            </w:r>
            <w:proofErr w:type="spellEnd"/>
            <w:r w:rsidR="0069162F">
              <w:rPr>
                <w:lang w:val="ru-RU" w:eastAsia="en-US"/>
              </w:rPr>
              <w:t xml:space="preserve">, </w:t>
            </w:r>
            <w:proofErr w:type="spellStart"/>
            <w:r w:rsidR="0069162F">
              <w:rPr>
                <w:lang w:val="ru-RU" w:eastAsia="en-US"/>
              </w:rPr>
              <w:t>що</w:t>
            </w:r>
            <w:proofErr w:type="spellEnd"/>
            <w:r w:rsidR="0069162F">
              <w:rPr>
                <w:lang w:val="ru-RU" w:eastAsia="en-US"/>
              </w:rPr>
              <w:t xml:space="preserve"> в штатному </w:t>
            </w:r>
            <w:proofErr w:type="spellStart"/>
            <w:r w:rsidR="0069162F">
              <w:rPr>
                <w:lang w:val="ru-RU" w:eastAsia="en-US"/>
              </w:rPr>
              <w:t>розписі</w:t>
            </w:r>
            <w:proofErr w:type="spellEnd"/>
            <w:r w:rsidR="0069162F">
              <w:rPr>
                <w:lang w:val="ru-RU" w:eastAsia="en-US"/>
              </w:rPr>
              <w:t xml:space="preserve"> 9 </w:t>
            </w:r>
            <w:proofErr w:type="spellStart"/>
            <w:r w:rsidR="0069162F">
              <w:rPr>
                <w:lang w:val="ru-RU" w:eastAsia="en-US"/>
              </w:rPr>
              <w:t>осіб</w:t>
            </w:r>
            <w:proofErr w:type="spellEnd"/>
            <w:r w:rsidR="0069162F">
              <w:rPr>
                <w:lang w:val="ru-RU" w:eastAsia="en-US"/>
              </w:rPr>
              <w:t xml:space="preserve">, а </w:t>
            </w:r>
            <w:proofErr w:type="spellStart"/>
            <w:r w:rsidR="0069162F">
              <w:rPr>
                <w:lang w:val="ru-RU" w:eastAsia="en-US"/>
              </w:rPr>
              <w:t>фактично</w:t>
            </w:r>
            <w:proofErr w:type="spellEnd"/>
            <w:r w:rsidR="0069162F">
              <w:rPr>
                <w:lang w:val="ru-RU" w:eastAsia="en-US"/>
              </w:rPr>
              <w:t xml:space="preserve"> </w:t>
            </w:r>
            <w:proofErr w:type="spellStart"/>
            <w:r w:rsidR="0069162F">
              <w:rPr>
                <w:lang w:val="ru-RU" w:eastAsia="en-US"/>
              </w:rPr>
              <w:t>працює</w:t>
            </w:r>
            <w:proofErr w:type="spellEnd"/>
            <w:r w:rsidR="0069162F">
              <w:rPr>
                <w:lang w:val="ru-RU" w:eastAsia="en-US"/>
              </w:rPr>
              <w:t xml:space="preserve"> 7 </w:t>
            </w:r>
            <w:proofErr w:type="spellStart"/>
            <w:r w:rsidR="0069162F">
              <w:rPr>
                <w:lang w:val="ru-RU" w:eastAsia="en-US"/>
              </w:rPr>
              <w:t>осіб</w:t>
            </w:r>
            <w:proofErr w:type="spellEnd"/>
            <w:r w:rsidR="0069162F">
              <w:rPr>
                <w:lang w:val="ru-RU" w:eastAsia="en-US"/>
              </w:rPr>
              <w:t>.</w:t>
            </w:r>
          </w:p>
        </w:tc>
      </w:tr>
    </w:tbl>
    <w:p w:rsidR="009740FF" w:rsidRPr="00922F4C" w:rsidRDefault="009740FF" w:rsidP="00EE12B5">
      <w:pPr>
        <w:pStyle w:val="Ch6"/>
        <w:rPr>
          <w:rFonts w:ascii="Times New Roman" w:hAnsi="Times New Roman" w:cs="Times New Roman"/>
          <w:w w:val="100"/>
          <w:sz w:val="24"/>
          <w:szCs w:val="24"/>
          <w:lang w:eastAsia="en-US"/>
        </w:rPr>
      </w:pPr>
    </w:p>
    <w:p w:rsidR="009740FF" w:rsidRPr="00922F4C" w:rsidRDefault="009740FF" w:rsidP="00EE12B5">
      <w:pPr>
        <w:pStyle w:val="Ch6"/>
        <w:spacing w:before="57"/>
        <w:ind w:firstLine="0"/>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9.3. Аналіз стану виконання результативних показників</w:t>
      </w:r>
    </w:p>
    <w:tbl>
      <w:tblPr>
        <w:tblW w:w="5000" w:type="pct"/>
        <w:tblCellMar>
          <w:left w:w="0" w:type="dxa"/>
          <w:right w:w="0" w:type="dxa"/>
        </w:tblCellMar>
        <w:tblLook w:val="0000" w:firstRow="0" w:lastRow="0" w:firstColumn="0" w:lastColumn="0" w:noHBand="0" w:noVBand="0"/>
      </w:tblPr>
      <w:tblGrid>
        <w:gridCol w:w="15273"/>
      </w:tblGrid>
      <w:tr w:rsidR="009740FF" w:rsidRPr="00922F4C" w:rsidTr="00435AE2">
        <w:trPr>
          <w:trHeight w:val="396"/>
        </w:trPr>
        <w:tc>
          <w:tcPr>
            <w:tcW w:w="50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A09CF" w:rsidRPr="00922F4C" w:rsidRDefault="00C12731" w:rsidP="00EE12B5">
            <w:pPr>
              <w:pStyle w:val="a3"/>
              <w:spacing w:line="240" w:lineRule="auto"/>
              <w:textAlignment w:val="auto"/>
              <w:rPr>
                <w:lang w:val="uk-UA" w:eastAsia="en-US"/>
              </w:rPr>
            </w:pPr>
            <w:r>
              <w:rPr>
                <w:lang w:val="uk-UA" w:eastAsia="en-US"/>
              </w:rPr>
              <w:t xml:space="preserve">Стан </w:t>
            </w:r>
            <w:r w:rsidR="00BC7DC5">
              <w:rPr>
                <w:lang w:val="uk-UA" w:eastAsia="en-US"/>
              </w:rPr>
              <w:t>виконання результативних показників добрий.</w:t>
            </w:r>
            <w:r w:rsidR="00E33693">
              <w:rPr>
                <w:lang w:val="uk-UA" w:eastAsia="en-US"/>
              </w:rPr>
              <w:t xml:space="preserve"> Всі показники виконано на 100%.</w:t>
            </w:r>
          </w:p>
        </w:tc>
      </w:tr>
    </w:tbl>
    <w:p w:rsidR="009740FF" w:rsidRPr="00922F4C" w:rsidRDefault="009740FF" w:rsidP="00BA09CF">
      <w:pPr>
        <w:pStyle w:val="Ch6"/>
        <w:ind w:firstLine="0"/>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t>10. Узагальнений висновок про виконання бюджетної програми.</w:t>
      </w:r>
    </w:p>
    <w:tbl>
      <w:tblPr>
        <w:tblW w:w="5000" w:type="pct"/>
        <w:tblCellMar>
          <w:left w:w="0" w:type="dxa"/>
          <w:right w:w="0" w:type="dxa"/>
        </w:tblCellMar>
        <w:tblLook w:val="0000" w:firstRow="0" w:lastRow="0" w:firstColumn="0" w:lastColumn="0" w:noHBand="0" w:noVBand="0"/>
      </w:tblPr>
      <w:tblGrid>
        <w:gridCol w:w="15273"/>
      </w:tblGrid>
      <w:tr w:rsidR="009740FF" w:rsidRPr="00922F4C" w:rsidTr="00435AE2">
        <w:trPr>
          <w:trHeight w:val="396"/>
        </w:trPr>
        <w:tc>
          <w:tcPr>
            <w:tcW w:w="50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0FF" w:rsidRDefault="00B86E02" w:rsidP="00EE12B5">
            <w:pPr>
              <w:pStyle w:val="a3"/>
              <w:spacing w:line="240" w:lineRule="auto"/>
              <w:textAlignment w:val="auto"/>
              <w:rPr>
                <w:lang w:val="uk-UA" w:eastAsia="en-US"/>
              </w:rPr>
            </w:pPr>
            <w:r>
              <w:rPr>
                <w:lang w:val="uk-UA" w:eastAsia="en-US"/>
              </w:rPr>
              <w:t>Виконання бюджетної програми здійснювалося відповідно до Конституції України, Бюджетного кодексу України, Правил складання паспортів бюджетних програм місцевих бюджетів та звітів про їх виконання, затверджених наказом Міністерства фінансів України від 26 серпня 2014 року № 836 (зі змінами), ріше</w:t>
            </w:r>
            <w:r w:rsidR="0069162F">
              <w:rPr>
                <w:lang w:val="uk-UA" w:eastAsia="en-US"/>
              </w:rPr>
              <w:t>ння районної ради від 22.12.2023 № 129-17</w:t>
            </w:r>
            <w:r>
              <w:rPr>
                <w:lang w:val="uk-UA" w:eastAsia="en-US"/>
              </w:rPr>
              <w:t>/</w:t>
            </w:r>
            <w:r>
              <w:rPr>
                <w:lang w:eastAsia="en-US"/>
              </w:rPr>
              <w:t>VIII</w:t>
            </w:r>
            <w:r>
              <w:rPr>
                <w:lang w:val="uk-UA" w:eastAsia="en-US"/>
              </w:rPr>
              <w:t xml:space="preserve"> «Про районний бюджет </w:t>
            </w:r>
            <w:proofErr w:type="spellStart"/>
            <w:r>
              <w:rPr>
                <w:lang w:val="uk-UA" w:eastAsia="en-US"/>
              </w:rPr>
              <w:t>Кам</w:t>
            </w:r>
            <w:r w:rsidRPr="00B86E02">
              <w:rPr>
                <w:lang w:val="uk-UA" w:eastAsia="en-US"/>
              </w:rPr>
              <w:t>’</w:t>
            </w:r>
            <w:r w:rsidR="0069162F">
              <w:rPr>
                <w:lang w:val="uk-UA" w:eastAsia="en-US"/>
              </w:rPr>
              <w:t>янського</w:t>
            </w:r>
            <w:proofErr w:type="spellEnd"/>
            <w:r w:rsidR="0069162F">
              <w:rPr>
                <w:lang w:val="uk-UA" w:eastAsia="en-US"/>
              </w:rPr>
              <w:t xml:space="preserve"> району на 2024</w:t>
            </w:r>
            <w:r>
              <w:rPr>
                <w:lang w:val="uk-UA" w:eastAsia="en-US"/>
              </w:rPr>
              <w:t xml:space="preserve"> рік» (зі змінами).</w:t>
            </w:r>
          </w:p>
          <w:p w:rsidR="00361656" w:rsidRDefault="00361656" w:rsidP="00EE12B5">
            <w:pPr>
              <w:pStyle w:val="a3"/>
              <w:spacing w:line="240" w:lineRule="auto"/>
              <w:textAlignment w:val="auto"/>
              <w:rPr>
                <w:lang w:val="uk-UA" w:eastAsia="en-US"/>
              </w:rPr>
            </w:pPr>
            <w:proofErr w:type="spellStart"/>
            <w:r>
              <w:rPr>
                <w:lang w:val="uk-UA" w:eastAsia="en-US"/>
              </w:rPr>
              <w:t>Кам</w:t>
            </w:r>
            <w:r w:rsidRPr="00361656">
              <w:rPr>
                <w:lang w:val="uk-UA" w:eastAsia="en-US"/>
              </w:rPr>
              <w:t>’</w:t>
            </w:r>
            <w:r>
              <w:rPr>
                <w:lang w:val="uk-UA" w:eastAsia="en-US"/>
              </w:rPr>
              <w:t>янська</w:t>
            </w:r>
            <w:proofErr w:type="spellEnd"/>
            <w:r>
              <w:rPr>
                <w:lang w:val="uk-UA" w:eastAsia="en-US"/>
              </w:rPr>
              <w:t xml:space="preserve"> районна рада є органом місцевого самоврядування, що діє відповідно до Закону України «Про місцеве </w:t>
            </w:r>
            <w:proofErr w:type="spellStart"/>
            <w:r>
              <w:rPr>
                <w:lang w:val="uk-UA" w:eastAsia="en-US"/>
              </w:rPr>
              <w:t>самоврядуванняв</w:t>
            </w:r>
            <w:proofErr w:type="spellEnd"/>
            <w:r>
              <w:rPr>
                <w:lang w:val="uk-UA" w:eastAsia="en-US"/>
              </w:rPr>
              <w:t xml:space="preserve"> Україні», </w:t>
            </w:r>
            <w:r>
              <w:rPr>
                <w:lang w:val="uk-UA" w:eastAsia="en-US"/>
              </w:rPr>
              <w:lastRenderedPageBreak/>
              <w:t xml:space="preserve">Регламенту </w:t>
            </w:r>
            <w:proofErr w:type="spellStart"/>
            <w:r>
              <w:rPr>
                <w:lang w:val="uk-UA" w:eastAsia="en-US"/>
              </w:rPr>
              <w:t>Кам</w:t>
            </w:r>
            <w:r w:rsidRPr="00361656">
              <w:rPr>
                <w:lang w:val="uk-UA" w:eastAsia="en-US"/>
              </w:rPr>
              <w:t>’</w:t>
            </w:r>
            <w:r>
              <w:rPr>
                <w:lang w:val="uk-UA" w:eastAsia="en-US"/>
              </w:rPr>
              <w:t>янської</w:t>
            </w:r>
            <w:proofErr w:type="spellEnd"/>
            <w:r>
              <w:rPr>
                <w:lang w:val="uk-UA" w:eastAsia="en-US"/>
              </w:rPr>
              <w:t xml:space="preserve"> районної ради, Положення про виконавчий апарат </w:t>
            </w:r>
            <w:proofErr w:type="spellStart"/>
            <w:r>
              <w:rPr>
                <w:lang w:val="uk-UA" w:eastAsia="en-US"/>
              </w:rPr>
              <w:t>Кам</w:t>
            </w:r>
            <w:r w:rsidRPr="00361656">
              <w:rPr>
                <w:lang w:val="uk-UA" w:eastAsia="en-US"/>
              </w:rPr>
              <w:t>’</w:t>
            </w:r>
            <w:r>
              <w:rPr>
                <w:lang w:val="uk-UA" w:eastAsia="en-US"/>
              </w:rPr>
              <w:t>янської</w:t>
            </w:r>
            <w:proofErr w:type="spellEnd"/>
            <w:r>
              <w:rPr>
                <w:lang w:val="uk-UA" w:eastAsia="en-US"/>
              </w:rPr>
              <w:t xml:space="preserve"> районної ради, положень про відділи виконавчого апарату </w:t>
            </w:r>
            <w:proofErr w:type="spellStart"/>
            <w:r>
              <w:rPr>
                <w:lang w:val="uk-UA" w:eastAsia="en-US"/>
              </w:rPr>
              <w:t>Кам</w:t>
            </w:r>
            <w:r w:rsidRPr="00361656">
              <w:rPr>
                <w:lang w:val="uk-UA" w:eastAsia="en-US"/>
              </w:rPr>
              <w:t>’</w:t>
            </w:r>
            <w:r>
              <w:rPr>
                <w:lang w:val="uk-UA" w:eastAsia="en-US"/>
              </w:rPr>
              <w:t>янської</w:t>
            </w:r>
            <w:proofErr w:type="spellEnd"/>
            <w:r>
              <w:rPr>
                <w:lang w:val="uk-UA" w:eastAsia="en-US"/>
              </w:rPr>
              <w:t xml:space="preserve"> районної ради.</w:t>
            </w:r>
          </w:p>
          <w:p w:rsidR="00361656" w:rsidRPr="00361656" w:rsidRDefault="00665FC3" w:rsidP="00EE12B5">
            <w:pPr>
              <w:pStyle w:val="a3"/>
              <w:spacing w:line="240" w:lineRule="auto"/>
              <w:textAlignment w:val="auto"/>
              <w:rPr>
                <w:lang w:val="uk-UA" w:eastAsia="en-US"/>
              </w:rPr>
            </w:pPr>
            <w:r>
              <w:rPr>
                <w:lang w:val="uk-UA" w:eastAsia="en-US"/>
              </w:rPr>
              <w:t>У 2024</w:t>
            </w:r>
            <w:r w:rsidR="00361656">
              <w:rPr>
                <w:lang w:val="uk-UA" w:eastAsia="en-US"/>
              </w:rPr>
              <w:t xml:space="preserve"> році  </w:t>
            </w:r>
            <w:proofErr w:type="spellStart"/>
            <w:r w:rsidR="00361656">
              <w:rPr>
                <w:lang w:val="uk-UA" w:eastAsia="en-US"/>
              </w:rPr>
              <w:t>Кам</w:t>
            </w:r>
            <w:r w:rsidR="00361656" w:rsidRPr="00361656">
              <w:rPr>
                <w:lang w:val="uk-UA" w:eastAsia="en-US"/>
              </w:rPr>
              <w:t>’</w:t>
            </w:r>
            <w:r w:rsidR="00361656">
              <w:rPr>
                <w:lang w:val="uk-UA" w:eastAsia="en-US"/>
              </w:rPr>
              <w:t>янською</w:t>
            </w:r>
            <w:proofErr w:type="spellEnd"/>
            <w:r w:rsidR="00361656">
              <w:rPr>
                <w:lang w:val="uk-UA" w:eastAsia="en-US"/>
              </w:rPr>
              <w:t xml:space="preserve"> районною радою у повному обсязі здійснювалися повноваження, </w:t>
            </w:r>
            <w:r w:rsidR="0048137B">
              <w:rPr>
                <w:lang w:val="uk-UA" w:eastAsia="en-US"/>
              </w:rPr>
              <w:t xml:space="preserve">визначені законодавством, досить обмеженою кількістю штатних одиниць у кількості фактично працюючих 7 чоловік. </w:t>
            </w:r>
          </w:p>
        </w:tc>
      </w:tr>
    </w:tbl>
    <w:p w:rsidR="009740FF" w:rsidRPr="00922F4C" w:rsidRDefault="009740FF" w:rsidP="00EE12B5">
      <w:pPr>
        <w:pStyle w:val="Ch6"/>
        <w:rPr>
          <w:rFonts w:ascii="Times New Roman" w:hAnsi="Times New Roman" w:cs="Times New Roman"/>
          <w:w w:val="100"/>
          <w:sz w:val="24"/>
          <w:szCs w:val="24"/>
          <w:lang w:eastAsia="en-US"/>
        </w:rPr>
      </w:pPr>
    </w:p>
    <w:p w:rsidR="009740FF" w:rsidRPr="007B764C" w:rsidRDefault="009740FF" w:rsidP="00922F4C">
      <w:pPr>
        <w:pStyle w:val="Ch6"/>
        <w:ind w:firstLine="0"/>
        <w:rPr>
          <w:rFonts w:ascii="Times New Roman" w:hAnsi="Times New Roman" w:cs="Times New Roman"/>
          <w:w w:val="100"/>
          <w:sz w:val="20"/>
          <w:szCs w:val="20"/>
          <w:lang w:eastAsia="en-US"/>
        </w:rPr>
      </w:pPr>
      <w:r w:rsidRPr="007B764C">
        <w:rPr>
          <w:rFonts w:ascii="Times New Roman" w:hAnsi="Times New Roman" w:cs="Times New Roman"/>
          <w:w w:val="100"/>
          <w:sz w:val="20"/>
          <w:szCs w:val="20"/>
          <w:lang w:eastAsia="en-US"/>
        </w:rPr>
        <w:t>__________</w:t>
      </w:r>
    </w:p>
    <w:p w:rsidR="009740FF" w:rsidRPr="007B764C" w:rsidRDefault="009740FF" w:rsidP="00922F4C">
      <w:pPr>
        <w:pStyle w:val="Ch6"/>
        <w:ind w:firstLine="0"/>
        <w:rPr>
          <w:rFonts w:ascii="Times New Roman" w:hAnsi="Times New Roman" w:cs="Times New Roman"/>
          <w:w w:val="100"/>
          <w:sz w:val="20"/>
          <w:szCs w:val="20"/>
          <w:lang w:eastAsia="en-US"/>
        </w:rPr>
      </w:pPr>
      <w:r w:rsidRPr="007B764C">
        <w:rPr>
          <w:rFonts w:ascii="Times New Roman" w:hAnsi="Times New Roman" w:cs="Times New Roman"/>
          <w:w w:val="100"/>
          <w:sz w:val="20"/>
          <w:szCs w:val="20"/>
          <w:lang w:eastAsia="en-US"/>
        </w:rPr>
        <w:t>* Зазначаються всі напрями використання бюджетних коштів, затверджені у паспорті бюджетної програми</w:t>
      </w:r>
    </w:p>
    <w:p w:rsidR="009740FF" w:rsidRPr="007B764C" w:rsidRDefault="009740FF" w:rsidP="00922F4C">
      <w:pPr>
        <w:pStyle w:val="SnoskaSNOSKI"/>
        <w:pBdr>
          <w:top w:val="none" w:sz="0" w:space="0" w:color="auto"/>
        </w:pBdr>
        <w:rPr>
          <w:rFonts w:ascii="Times New Roman" w:hAnsi="Times New Roman" w:cs="Times New Roman"/>
          <w:w w:val="100"/>
          <w:sz w:val="20"/>
          <w:szCs w:val="20"/>
          <w:lang w:eastAsia="en-US"/>
        </w:rPr>
      </w:pPr>
      <w:r w:rsidRPr="007B764C">
        <w:rPr>
          <w:rFonts w:ascii="Times New Roman" w:hAnsi="Times New Roman" w:cs="Times New Roman"/>
          <w:w w:val="100"/>
          <w:sz w:val="20"/>
          <w:szCs w:val="20"/>
          <w:lang w:eastAsia="en-US"/>
        </w:rPr>
        <w:tab/>
        <w:t>**</w:t>
      </w:r>
      <w:r w:rsidRPr="007B764C">
        <w:rPr>
          <w:rFonts w:ascii="Times New Roman" w:hAnsi="Times New Roman" w:cs="Times New Roman"/>
          <w:w w:val="100"/>
          <w:sz w:val="20"/>
          <w:szCs w:val="20"/>
          <w:lang w:eastAsia="en-US"/>
        </w:rPr>
        <w:tab/>
        <w:t>Зазначаються пояснення щодо причин відхилення обсягів касових видатків (наданих кредитів з бюджету) за напрямом використання бюджетних коштів від обсягів, затверджених у паспорті бюджетної програми.</w:t>
      </w:r>
    </w:p>
    <w:p w:rsidR="009740FF" w:rsidRPr="007B764C" w:rsidRDefault="009740FF" w:rsidP="00922F4C">
      <w:pPr>
        <w:pStyle w:val="SnoskaSNOSKI"/>
        <w:pBdr>
          <w:top w:val="none" w:sz="0" w:space="0" w:color="auto"/>
        </w:pBdr>
        <w:rPr>
          <w:rFonts w:ascii="Times New Roman" w:hAnsi="Times New Roman" w:cs="Times New Roman"/>
          <w:w w:val="100"/>
          <w:sz w:val="20"/>
          <w:szCs w:val="20"/>
          <w:lang w:eastAsia="en-US"/>
        </w:rPr>
      </w:pPr>
      <w:r w:rsidRPr="007B764C">
        <w:rPr>
          <w:rFonts w:ascii="Times New Roman" w:hAnsi="Times New Roman" w:cs="Times New Roman"/>
          <w:w w:val="100"/>
          <w:sz w:val="20"/>
          <w:szCs w:val="20"/>
          <w:lang w:eastAsia="en-US"/>
        </w:rPr>
        <w:t>***</w:t>
      </w:r>
      <w:r w:rsidRPr="007B764C">
        <w:rPr>
          <w:rFonts w:ascii="Times New Roman" w:hAnsi="Times New Roman" w:cs="Times New Roman"/>
          <w:w w:val="100"/>
          <w:sz w:val="20"/>
          <w:szCs w:val="20"/>
          <w:lang w:eastAsia="en-US"/>
        </w:rPr>
        <w:tab/>
        <w:t>Зазначаються пояснення щодо причин розбіжностей між фактичними та затвердженими результативними показниками.</w:t>
      </w:r>
    </w:p>
    <w:p w:rsidR="009740FF" w:rsidRPr="00922F4C" w:rsidRDefault="009740FF" w:rsidP="00EE12B5">
      <w:pPr>
        <w:pStyle w:val="Ch6"/>
        <w:rPr>
          <w:rFonts w:ascii="Times New Roman" w:hAnsi="Times New Roman" w:cs="Times New Roman"/>
          <w:w w:val="100"/>
          <w:sz w:val="24"/>
          <w:szCs w:val="24"/>
          <w:lang w:eastAsia="en-US"/>
        </w:rPr>
      </w:pPr>
    </w:p>
    <w:tbl>
      <w:tblPr>
        <w:tblW w:w="5000" w:type="pct"/>
        <w:tblCellMar>
          <w:left w:w="0" w:type="dxa"/>
          <w:right w:w="0" w:type="dxa"/>
        </w:tblCellMar>
        <w:tblLook w:val="0000" w:firstRow="0" w:lastRow="0" w:firstColumn="0" w:lastColumn="0" w:noHBand="0" w:noVBand="0"/>
      </w:tblPr>
      <w:tblGrid>
        <w:gridCol w:w="5400"/>
        <w:gridCol w:w="3996"/>
        <w:gridCol w:w="164"/>
        <w:gridCol w:w="5634"/>
      </w:tblGrid>
      <w:tr w:rsidR="009740FF" w:rsidRPr="00922F4C" w:rsidTr="00B07E4D">
        <w:trPr>
          <w:trHeight w:val="60"/>
        </w:trPr>
        <w:tc>
          <w:tcPr>
            <w:tcW w:w="1777" w:type="pct"/>
          </w:tcPr>
          <w:p w:rsidR="009740FF" w:rsidRPr="00922F4C" w:rsidRDefault="009740FF" w:rsidP="00EE12B5">
            <w:pPr>
              <w:pStyle w:val="Ch6"/>
              <w:ind w:firstLine="0"/>
              <w:jc w:val="left"/>
              <w:rPr>
                <w:rFonts w:ascii="Times New Roman" w:hAnsi="Times New Roman" w:cs="Times New Roman"/>
                <w:w w:val="100"/>
                <w:sz w:val="24"/>
                <w:szCs w:val="24"/>
                <w:lang w:eastAsia="en-US"/>
              </w:rPr>
            </w:pPr>
            <w:r w:rsidRPr="00922F4C">
              <w:rPr>
                <w:rFonts w:ascii="Times New Roman" w:hAnsi="Times New Roman" w:cs="Times New Roman"/>
                <w:b/>
                <w:w w:val="100"/>
                <w:sz w:val="24"/>
                <w:szCs w:val="24"/>
                <w:lang w:eastAsia="en-US"/>
              </w:rPr>
              <w:t xml:space="preserve">Керівник установи - </w:t>
            </w:r>
            <w:r w:rsidRPr="00922F4C">
              <w:rPr>
                <w:rFonts w:ascii="Times New Roman" w:hAnsi="Times New Roman" w:cs="Times New Roman"/>
                <w:b/>
                <w:w w:val="100"/>
                <w:sz w:val="24"/>
                <w:szCs w:val="24"/>
                <w:lang w:eastAsia="en-US"/>
              </w:rPr>
              <w:br/>
              <w:t>головного розпорядника бюджетних коштів</w:t>
            </w:r>
          </w:p>
        </w:tc>
        <w:tc>
          <w:tcPr>
            <w:tcW w:w="1315" w:type="pct"/>
            <w:tcMar>
              <w:bottom w:w="113" w:type="dxa"/>
            </w:tcMar>
          </w:tcPr>
          <w:p w:rsidR="009740FF" w:rsidRPr="00922F4C" w:rsidRDefault="009740FF" w:rsidP="00EE12B5">
            <w:pPr>
              <w:pStyle w:val="Ch6"/>
              <w:ind w:firstLine="0"/>
              <w:jc w:val="center"/>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br/>
              <w:t>______________________</w:t>
            </w:r>
          </w:p>
          <w:p w:rsidR="009740FF" w:rsidRPr="00922F4C" w:rsidRDefault="009740FF" w:rsidP="00EE12B5">
            <w:pPr>
              <w:pStyle w:val="StrokeCh6"/>
              <w:rPr>
                <w:rFonts w:ascii="Times New Roman" w:hAnsi="Times New Roman" w:cs="Times New Roman"/>
                <w:w w:val="100"/>
                <w:sz w:val="20"/>
                <w:szCs w:val="20"/>
                <w:lang w:eastAsia="en-US"/>
              </w:rPr>
            </w:pPr>
            <w:r w:rsidRPr="00922F4C">
              <w:rPr>
                <w:rFonts w:ascii="Times New Roman" w:hAnsi="Times New Roman" w:cs="Times New Roman"/>
                <w:w w:val="100"/>
                <w:sz w:val="20"/>
                <w:szCs w:val="20"/>
                <w:lang w:eastAsia="en-US"/>
              </w:rPr>
              <w:t>(підпис)</w:t>
            </w:r>
          </w:p>
        </w:tc>
        <w:tc>
          <w:tcPr>
            <w:tcW w:w="54" w:type="pct"/>
            <w:tcMar>
              <w:top w:w="227" w:type="dxa"/>
              <w:left w:w="0" w:type="dxa"/>
              <w:bottom w:w="113" w:type="dxa"/>
              <w:right w:w="57" w:type="dxa"/>
            </w:tcMar>
          </w:tcPr>
          <w:p w:rsidR="009740FF" w:rsidRPr="00922F4C" w:rsidRDefault="009740FF" w:rsidP="00EE12B5">
            <w:pPr>
              <w:pStyle w:val="Ch6"/>
              <w:ind w:firstLine="0"/>
              <w:rPr>
                <w:rFonts w:ascii="Times New Roman" w:hAnsi="Times New Roman" w:cs="Times New Roman"/>
                <w:w w:val="100"/>
                <w:sz w:val="24"/>
                <w:szCs w:val="24"/>
                <w:lang w:eastAsia="en-US"/>
              </w:rPr>
            </w:pPr>
          </w:p>
        </w:tc>
        <w:tc>
          <w:tcPr>
            <w:tcW w:w="1854" w:type="pct"/>
            <w:tcMar>
              <w:top w:w="227" w:type="dxa"/>
              <w:left w:w="57" w:type="dxa"/>
              <w:right w:w="57" w:type="dxa"/>
            </w:tcMar>
          </w:tcPr>
          <w:p w:rsidR="009740FF" w:rsidRPr="00922F4C" w:rsidRDefault="00686435" w:rsidP="00EE12B5">
            <w:pPr>
              <w:pStyle w:val="Ch6"/>
              <w:ind w:firstLine="0"/>
              <w:jc w:val="center"/>
              <w:rPr>
                <w:rFonts w:ascii="Times New Roman" w:hAnsi="Times New Roman" w:cs="Times New Roman"/>
                <w:w w:val="100"/>
                <w:sz w:val="24"/>
                <w:szCs w:val="24"/>
                <w:lang w:eastAsia="en-US"/>
              </w:rPr>
            </w:pPr>
            <w:r>
              <w:rPr>
                <w:rFonts w:ascii="Times New Roman" w:hAnsi="Times New Roman" w:cs="Times New Roman"/>
                <w:w w:val="100"/>
                <w:sz w:val="24"/>
                <w:szCs w:val="24"/>
                <w:lang w:eastAsia="en-US"/>
              </w:rPr>
              <w:br/>
              <w:t>Максим ЧЕХУТА</w:t>
            </w:r>
          </w:p>
          <w:p w:rsidR="009740FF" w:rsidRPr="00922F4C" w:rsidRDefault="009740FF" w:rsidP="00EE12B5">
            <w:pPr>
              <w:pStyle w:val="StrokeCh6"/>
              <w:rPr>
                <w:rFonts w:ascii="Times New Roman" w:hAnsi="Times New Roman" w:cs="Times New Roman"/>
                <w:w w:val="100"/>
                <w:sz w:val="24"/>
                <w:szCs w:val="24"/>
                <w:lang w:eastAsia="en-US"/>
              </w:rPr>
            </w:pPr>
            <w:r w:rsidRPr="00922F4C">
              <w:rPr>
                <w:rFonts w:ascii="Times New Roman" w:hAnsi="Times New Roman" w:cs="Times New Roman"/>
                <w:w w:val="100"/>
                <w:sz w:val="20"/>
                <w:szCs w:val="20"/>
                <w:lang w:eastAsia="en-US"/>
              </w:rPr>
              <w:t>(Власне ім’я, ПРІЗВИЩЕ)</w:t>
            </w:r>
          </w:p>
        </w:tc>
      </w:tr>
      <w:tr w:rsidR="009740FF" w:rsidRPr="00922F4C" w:rsidTr="00B07E4D">
        <w:trPr>
          <w:trHeight w:val="60"/>
        </w:trPr>
        <w:tc>
          <w:tcPr>
            <w:tcW w:w="1777" w:type="pct"/>
          </w:tcPr>
          <w:p w:rsidR="009740FF" w:rsidRPr="00922F4C" w:rsidRDefault="009740FF" w:rsidP="00EE12B5">
            <w:pPr>
              <w:pStyle w:val="Ch6"/>
              <w:ind w:firstLine="0"/>
              <w:jc w:val="left"/>
              <w:rPr>
                <w:rFonts w:ascii="Times New Roman" w:hAnsi="Times New Roman" w:cs="Times New Roman"/>
                <w:w w:val="100"/>
                <w:sz w:val="24"/>
                <w:szCs w:val="24"/>
                <w:lang w:eastAsia="en-US"/>
              </w:rPr>
            </w:pPr>
            <w:r w:rsidRPr="00922F4C">
              <w:rPr>
                <w:rFonts w:ascii="Times New Roman" w:hAnsi="Times New Roman" w:cs="Times New Roman"/>
                <w:b/>
                <w:w w:val="100"/>
                <w:sz w:val="24"/>
                <w:szCs w:val="24"/>
                <w:lang w:eastAsia="en-US"/>
              </w:rPr>
              <w:t xml:space="preserve">Керівник самостійного структурного підрозділу </w:t>
            </w:r>
            <w:r w:rsidRPr="00922F4C">
              <w:rPr>
                <w:rFonts w:ascii="Times New Roman" w:hAnsi="Times New Roman" w:cs="Times New Roman"/>
                <w:b/>
                <w:w w:val="100"/>
                <w:sz w:val="24"/>
                <w:szCs w:val="24"/>
                <w:lang w:eastAsia="en-US"/>
              </w:rPr>
              <w:br/>
              <w:t xml:space="preserve">з фінансово-економічних питань - </w:t>
            </w:r>
            <w:r w:rsidRPr="00922F4C">
              <w:rPr>
                <w:rFonts w:ascii="Times New Roman" w:hAnsi="Times New Roman" w:cs="Times New Roman"/>
                <w:b/>
                <w:w w:val="100"/>
                <w:sz w:val="24"/>
                <w:szCs w:val="24"/>
                <w:lang w:eastAsia="en-US"/>
              </w:rPr>
              <w:br/>
              <w:t>головного розпорядника бюджетних коштів</w:t>
            </w:r>
          </w:p>
        </w:tc>
        <w:tc>
          <w:tcPr>
            <w:tcW w:w="1315" w:type="pct"/>
            <w:tcMar>
              <w:left w:w="57" w:type="dxa"/>
              <w:right w:w="57" w:type="dxa"/>
            </w:tcMar>
          </w:tcPr>
          <w:p w:rsidR="009740FF" w:rsidRPr="00922F4C" w:rsidRDefault="009740FF" w:rsidP="00EE12B5">
            <w:pPr>
              <w:pStyle w:val="Ch6"/>
              <w:ind w:firstLine="0"/>
              <w:jc w:val="center"/>
              <w:rPr>
                <w:rFonts w:ascii="Times New Roman" w:hAnsi="Times New Roman" w:cs="Times New Roman"/>
                <w:w w:val="100"/>
                <w:sz w:val="24"/>
                <w:szCs w:val="24"/>
                <w:lang w:eastAsia="en-US"/>
              </w:rPr>
            </w:pPr>
            <w:r w:rsidRPr="00922F4C">
              <w:rPr>
                <w:rFonts w:ascii="Times New Roman" w:hAnsi="Times New Roman" w:cs="Times New Roman"/>
                <w:w w:val="100"/>
                <w:sz w:val="24"/>
                <w:szCs w:val="24"/>
                <w:lang w:eastAsia="en-US"/>
              </w:rPr>
              <w:br/>
            </w:r>
            <w:r w:rsidRPr="00922F4C">
              <w:rPr>
                <w:rFonts w:ascii="Times New Roman" w:hAnsi="Times New Roman" w:cs="Times New Roman"/>
                <w:w w:val="100"/>
                <w:sz w:val="24"/>
                <w:szCs w:val="24"/>
                <w:lang w:eastAsia="en-US"/>
              </w:rPr>
              <w:br/>
              <w:t>______________________</w:t>
            </w:r>
          </w:p>
          <w:p w:rsidR="009740FF" w:rsidRPr="00922F4C" w:rsidRDefault="009740FF" w:rsidP="00EE12B5">
            <w:pPr>
              <w:pStyle w:val="StrokeCh6"/>
              <w:rPr>
                <w:rFonts w:ascii="Times New Roman" w:hAnsi="Times New Roman" w:cs="Times New Roman"/>
                <w:w w:val="100"/>
                <w:sz w:val="24"/>
                <w:szCs w:val="24"/>
                <w:lang w:eastAsia="en-US"/>
              </w:rPr>
            </w:pPr>
            <w:r w:rsidRPr="00922F4C">
              <w:rPr>
                <w:rFonts w:ascii="Times New Roman" w:hAnsi="Times New Roman" w:cs="Times New Roman"/>
                <w:w w:val="100"/>
                <w:sz w:val="20"/>
                <w:szCs w:val="20"/>
                <w:lang w:eastAsia="en-US"/>
              </w:rPr>
              <w:t>(підпис)</w:t>
            </w:r>
          </w:p>
        </w:tc>
        <w:tc>
          <w:tcPr>
            <w:tcW w:w="54" w:type="pct"/>
            <w:tcMar>
              <w:top w:w="113" w:type="dxa"/>
              <w:left w:w="0" w:type="dxa"/>
              <w:bottom w:w="113" w:type="dxa"/>
              <w:right w:w="57" w:type="dxa"/>
            </w:tcMar>
          </w:tcPr>
          <w:p w:rsidR="009740FF" w:rsidRPr="00922F4C" w:rsidRDefault="009740FF" w:rsidP="00EE12B5">
            <w:pPr>
              <w:pStyle w:val="TableTABL"/>
              <w:rPr>
                <w:rFonts w:ascii="Times New Roman" w:hAnsi="Times New Roman" w:cs="Times New Roman"/>
                <w:spacing w:val="0"/>
                <w:sz w:val="24"/>
                <w:szCs w:val="24"/>
                <w:lang w:eastAsia="en-US"/>
              </w:rPr>
            </w:pPr>
          </w:p>
        </w:tc>
        <w:tc>
          <w:tcPr>
            <w:tcW w:w="1854" w:type="pct"/>
            <w:tcMar>
              <w:top w:w="113" w:type="dxa"/>
              <w:bottom w:w="113" w:type="dxa"/>
              <w:right w:w="57" w:type="dxa"/>
            </w:tcMar>
          </w:tcPr>
          <w:p w:rsidR="009740FF" w:rsidRPr="00922F4C" w:rsidRDefault="00686435" w:rsidP="00EE12B5">
            <w:pPr>
              <w:pStyle w:val="Ch6"/>
              <w:ind w:firstLine="0"/>
              <w:jc w:val="center"/>
              <w:rPr>
                <w:rFonts w:ascii="Times New Roman" w:hAnsi="Times New Roman" w:cs="Times New Roman"/>
                <w:w w:val="100"/>
                <w:sz w:val="24"/>
                <w:szCs w:val="24"/>
                <w:lang w:eastAsia="en-US"/>
              </w:rPr>
            </w:pPr>
            <w:r>
              <w:rPr>
                <w:rFonts w:ascii="Times New Roman" w:hAnsi="Times New Roman" w:cs="Times New Roman"/>
                <w:w w:val="100"/>
                <w:sz w:val="24"/>
                <w:szCs w:val="24"/>
                <w:lang w:eastAsia="en-US"/>
              </w:rPr>
              <w:br/>
            </w:r>
            <w:r>
              <w:rPr>
                <w:rFonts w:ascii="Times New Roman" w:hAnsi="Times New Roman" w:cs="Times New Roman"/>
                <w:w w:val="100"/>
                <w:sz w:val="24"/>
                <w:szCs w:val="24"/>
                <w:lang w:eastAsia="en-US"/>
              </w:rPr>
              <w:br/>
              <w:t>Наталя ВЕРБА</w:t>
            </w:r>
          </w:p>
          <w:p w:rsidR="009740FF" w:rsidRPr="00922F4C" w:rsidRDefault="009740FF" w:rsidP="00EE12B5">
            <w:pPr>
              <w:pStyle w:val="StrokeCh6"/>
              <w:rPr>
                <w:rFonts w:ascii="Times New Roman" w:hAnsi="Times New Roman" w:cs="Times New Roman"/>
                <w:w w:val="100"/>
                <w:sz w:val="24"/>
                <w:szCs w:val="24"/>
                <w:lang w:eastAsia="en-US"/>
              </w:rPr>
            </w:pPr>
            <w:r w:rsidRPr="00922F4C">
              <w:rPr>
                <w:rFonts w:ascii="Times New Roman" w:hAnsi="Times New Roman" w:cs="Times New Roman"/>
                <w:w w:val="100"/>
                <w:sz w:val="20"/>
                <w:szCs w:val="20"/>
                <w:lang w:eastAsia="en-US"/>
              </w:rPr>
              <w:t>(Власне ім’я, ПРІЗВИЩЕ)</w:t>
            </w:r>
          </w:p>
        </w:tc>
      </w:tr>
    </w:tbl>
    <w:p w:rsidR="009740FF" w:rsidRPr="00922F4C" w:rsidRDefault="009740FF" w:rsidP="00EE12B5">
      <w:pPr>
        <w:pStyle w:val="Ch6"/>
        <w:rPr>
          <w:rFonts w:ascii="Times New Roman" w:hAnsi="Times New Roman" w:cs="Times New Roman"/>
          <w:w w:val="100"/>
          <w:sz w:val="24"/>
          <w:szCs w:val="24"/>
          <w:lang w:eastAsia="en-US"/>
        </w:rPr>
      </w:pPr>
    </w:p>
    <w:sectPr w:rsidR="009740FF" w:rsidRPr="00922F4C" w:rsidSect="00AE5E9E">
      <w:pgSz w:w="16838" w:h="11906" w:orient="landscape"/>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Pragmatica-BookObl">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87"/>
  <w:displayVerticalDrawingGridEvery w:val="2"/>
  <w:characterSpacingControl w:val="doNotCompress"/>
  <w:compat>
    <w:compatSetting w:name="compatibilityMode" w:uri="http://schemas.microsoft.com/office/word" w:val="12"/>
  </w:compat>
  <w:rsids>
    <w:rsidRoot w:val="00EE12B5"/>
    <w:rsid w:val="000268B9"/>
    <w:rsid w:val="000447D0"/>
    <w:rsid w:val="00071B39"/>
    <w:rsid w:val="000F1D93"/>
    <w:rsid w:val="001A4A34"/>
    <w:rsid w:val="001A6632"/>
    <w:rsid w:val="001F634D"/>
    <w:rsid w:val="00233498"/>
    <w:rsid w:val="00241E73"/>
    <w:rsid w:val="0024722B"/>
    <w:rsid w:val="00253917"/>
    <w:rsid w:val="00273559"/>
    <w:rsid w:val="002872B3"/>
    <w:rsid w:val="002D63A9"/>
    <w:rsid w:val="002E05BF"/>
    <w:rsid w:val="002F1C6D"/>
    <w:rsid w:val="00340E4F"/>
    <w:rsid w:val="00351582"/>
    <w:rsid w:val="003562DD"/>
    <w:rsid w:val="003614B6"/>
    <w:rsid w:val="00361656"/>
    <w:rsid w:val="0037450C"/>
    <w:rsid w:val="00396B3A"/>
    <w:rsid w:val="003C4C9A"/>
    <w:rsid w:val="003E4D9C"/>
    <w:rsid w:val="00401A23"/>
    <w:rsid w:val="00435AE2"/>
    <w:rsid w:val="00454E9A"/>
    <w:rsid w:val="0046609C"/>
    <w:rsid w:val="00466B44"/>
    <w:rsid w:val="0048137B"/>
    <w:rsid w:val="004B0B23"/>
    <w:rsid w:val="004C15D3"/>
    <w:rsid w:val="005101A0"/>
    <w:rsid w:val="00512962"/>
    <w:rsid w:val="00514B93"/>
    <w:rsid w:val="005513A8"/>
    <w:rsid w:val="00556A57"/>
    <w:rsid w:val="00575164"/>
    <w:rsid w:val="00611F95"/>
    <w:rsid w:val="006533B7"/>
    <w:rsid w:val="00665FC3"/>
    <w:rsid w:val="006666C7"/>
    <w:rsid w:val="00686435"/>
    <w:rsid w:val="0069162F"/>
    <w:rsid w:val="00692C30"/>
    <w:rsid w:val="00693DDF"/>
    <w:rsid w:val="006C060B"/>
    <w:rsid w:val="006D720D"/>
    <w:rsid w:val="006E23FD"/>
    <w:rsid w:val="006F21A8"/>
    <w:rsid w:val="007A193E"/>
    <w:rsid w:val="007B764C"/>
    <w:rsid w:val="00821370"/>
    <w:rsid w:val="00832CC8"/>
    <w:rsid w:val="008A6EB5"/>
    <w:rsid w:val="008C6232"/>
    <w:rsid w:val="008F41C3"/>
    <w:rsid w:val="00912777"/>
    <w:rsid w:val="00922307"/>
    <w:rsid w:val="00922F4C"/>
    <w:rsid w:val="009740FF"/>
    <w:rsid w:val="00984A4F"/>
    <w:rsid w:val="009A473B"/>
    <w:rsid w:val="00A045EC"/>
    <w:rsid w:val="00A118D2"/>
    <w:rsid w:val="00A15430"/>
    <w:rsid w:val="00A234B3"/>
    <w:rsid w:val="00A652AB"/>
    <w:rsid w:val="00AA0E71"/>
    <w:rsid w:val="00AD6EC6"/>
    <w:rsid w:val="00AE5E9E"/>
    <w:rsid w:val="00B07E4D"/>
    <w:rsid w:val="00B75C49"/>
    <w:rsid w:val="00B86E02"/>
    <w:rsid w:val="00BA09CF"/>
    <w:rsid w:val="00BC7DC5"/>
    <w:rsid w:val="00BE120A"/>
    <w:rsid w:val="00C02249"/>
    <w:rsid w:val="00C05AFC"/>
    <w:rsid w:val="00C12731"/>
    <w:rsid w:val="00C1753A"/>
    <w:rsid w:val="00C708D0"/>
    <w:rsid w:val="00C714B7"/>
    <w:rsid w:val="00CA4769"/>
    <w:rsid w:val="00CE58D6"/>
    <w:rsid w:val="00CE64D9"/>
    <w:rsid w:val="00D156B2"/>
    <w:rsid w:val="00D925F3"/>
    <w:rsid w:val="00DB0D2D"/>
    <w:rsid w:val="00DB27FE"/>
    <w:rsid w:val="00DD7F17"/>
    <w:rsid w:val="00E04952"/>
    <w:rsid w:val="00E32774"/>
    <w:rsid w:val="00E33693"/>
    <w:rsid w:val="00EB579C"/>
    <w:rsid w:val="00ED61D7"/>
    <w:rsid w:val="00EE12B5"/>
    <w:rsid w:val="00EF06CE"/>
    <w:rsid w:val="00EF5FE2"/>
    <w:rsid w:val="00F00F76"/>
    <w:rsid w:val="00F53D3A"/>
    <w:rsid w:val="00F53DFD"/>
    <w:rsid w:val="00F908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7FF77C"/>
  <w15:docId w15:val="{F553665D-D914-47DF-A78B-02D1BCA6C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12B5"/>
    <w:pPr>
      <w:spacing w:after="160" w:line="259" w:lineRule="auto"/>
    </w:pPr>
    <w:rPr>
      <w:rFonts w:ascii="Calibri" w:hAnsi="Calibri"/>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емає стилю абзацу]"/>
    <w:uiPriority w:val="99"/>
    <w:rsid w:val="00EE12B5"/>
    <w:pPr>
      <w:widowControl w:val="0"/>
      <w:autoSpaceDE w:val="0"/>
      <w:autoSpaceDN w:val="0"/>
      <w:adjustRightInd w:val="0"/>
      <w:spacing w:line="288" w:lineRule="auto"/>
      <w:textAlignment w:val="center"/>
    </w:pPr>
    <w:rPr>
      <w:color w:val="000000"/>
      <w:sz w:val="24"/>
      <w:szCs w:val="24"/>
      <w:lang w:val="en-US" w:eastAsia="uk-UA"/>
    </w:rPr>
  </w:style>
  <w:style w:type="paragraph" w:customStyle="1" w:styleId="Ch6">
    <w:name w:val="Основной текст (Ch_6 Міністерства)"/>
    <w:basedOn w:val="a"/>
    <w:uiPriority w:val="99"/>
    <w:rsid w:val="00EE12B5"/>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подпись (Ch_6 Міністерства)"/>
    <w:basedOn w:val="a"/>
    <w:next w:val="1"/>
    <w:uiPriority w:val="99"/>
    <w:rsid w:val="00EE12B5"/>
    <w:pPr>
      <w:widowControl w:val="0"/>
      <w:tabs>
        <w:tab w:val="right" w:pos="7427"/>
        <w:tab w:val="right" w:pos="11401"/>
      </w:tabs>
      <w:autoSpaceDE w:val="0"/>
      <w:autoSpaceDN w:val="0"/>
      <w:adjustRightInd w:val="0"/>
      <w:spacing w:before="85" w:after="0" w:line="257" w:lineRule="auto"/>
      <w:ind w:left="283" w:right="283"/>
      <w:textAlignment w:val="center"/>
    </w:pPr>
    <w:rPr>
      <w:rFonts w:ascii="Pragmatica-Bold" w:hAnsi="Pragmatica-Bold" w:cs="Pragmatica-Bold"/>
      <w:b/>
      <w:bCs/>
      <w:color w:val="000000"/>
      <w:w w:val="90"/>
      <w:sz w:val="17"/>
      <w:szCs w:val="17"/>
    </w:rPr>
  </w:style>
  <w:style w:type="paragraph" w:customStyle="1" w:styleId="Ch61">
    <w:name w:val="Заголовок Додатка (Ch_6 Міністерства)"/>
    <w:basedOn w:val="a"/>
    <w:uiPriority w:val="99"/>
    <w:rsid w:val="00EE12B5"/>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2">
    <w:name w:val="Додаток №_горизонт (Ch_6 Міністерства)"/>
    <w:basedOn w:val="a"/>
    <w:uiPriority w:val="99"/>
    <w:rsid w:val="00EE12B5"/>
    <w:pPr>
      <w:keepNext/>
      <w:keepLines/>
      <w:widowControl w:val="0"/>
      <w:tabs>
        <w:tab w:val="right" w:leader="underscore" w:pos="11514"/>
      </w:tabs>
      <w:suppressAutoHyphens/>
      <w:autoSpaceDE w:val="0"/>
      <w:autoSpaceDN w:val="0"/>
      <w:adjustRightInd w:val="0"/>
      <w:spacing w:before="397" w:after="0" w:line="257" w:lineRule="auto"/>
      <w:ind w:left="8050"/>
      <w:textAlignment w:val="center"/>
    </w:pPr>
    <w:rPr>
      <w:rFonts w:ascii="Pragmatica-Book" w:hAnsi="Pragmatica-Book" w:cs="Pragmatica-Book"/>
      <w:color w:val="000000"/>
      <w:w w:val="90"/>
      <w:sz w:val="17"/>
      <w:szCs w:val="17"/>
    </w:rPr>
  </w:style>
  <w:style w:type="paragraph" w:customStyle="1" w:styleId="Ch63">
    <w:name w:val="Основной текст (без абзаца) (Ch_6 Міністерства)"/>
    <w:basedOn w:val="Ch6"/>
    <w:uiPriority w:val="99"/>
    <w:rsid w:val="00EE12B5"/>
    <w:pPr>
      <w:tabs>
        <w:tab w:val="right" w:leader="underscore" w:pos="7710"/>
        <w:tab w:val="right" w:leader="underscore" w:pos="11514"/>
      </w:tabs>
      <w:ind w:firstLine="0"/>
    </w:pPr>
  </w:style>
  <w:style w:type="paragraph" w:customStyle="1" w:styleId="TABL">
    <w:name w:val="Тис гривень (TABL)"/>
    <w:basedOn w:val="a3"/>
    <w:uiPriority w:val="99"/>
    <w:rsid w:val="00EE12B5"/>
    <w:pPr>
      <w:tabs>
        <w:tab w:val="right" w:pos="6350"/>
      </w:tabs>
      <w:spacing w:before="113" w:line="257" w:lineRule="auto"/>
      <w:ind w:firstLine="283"/>
      <w:jc w:val="right"/>
    </w:pPr>
    <w:rPr>
      <w:rFonts w:ascii="Pragmatica-BookObl" w:hAnsi="Pragmatica-BookObl" w:cs="Pragmatica-BookObl"/>
      <w:i/>
      <w:iCs/>
      <w:w w:val="90"/>
      <w:sz w:val="15"/>
      <w:szCs w:val="15"/>
      <w:lang w:val="uk-UA"/>
    </w:rPr>
  </w:style>
  <w:style w:type="paragraph" w:customStyle="1" w:styleId="SnoskaSNOSKI">
    <w:name w:val="Snoska*горизонт (SNOSKI)"/>
    <w:basedOn w:val="a"/>
    <w:uiPriority w:val="99"/>
    <w:rsid w:val="00EE12B5"/>
    <w:pPr>
      <w:widowControl w:val="0"/>
      <w:pBdr>
        <w:top w:val="single" w:sz="4" w:space="11" w:color="auto"/>
      </w:pBdr>
      <w:tabs>
        <w:tab w:val="left" w:pos="85"/>
        <w:tab w:val="left" w:pos="170"/>
        <w:tab w:val="left" w:pos="255"/>
        <w:tab w:val="left" w:pos="340"/>
        <w:tab w:val="left" w:pos="425"/>
        <w:tab w:val="left" w:pos="510"/>
        <w:tab w:val="left" w:pos="595"/>
        <w:tab w:val="left" w:pos="680"/>
        <w:tab w:val="left" w:pos="765"/>
        <w:tab w:val="left" w:pos="850"/>
        <w:tab w:val="left" w:pos="935"/>
        <w:tab w:val="right" w:pos="9213"/>
      </w:tabs>
      <w:autoSpaceDE w:val="0"/>
      <w:autoSpaceDN w:val="0"/>
      <w:adjustRightInd w:val="0"/>
      <w:spacing w:after="0" w:line="257" w:lineRule="auto"/>
      <w:jc w:val="both"/>
      <w:textAlignment w:val="center"/>
    </w:pPr>
    <w:rPr>
      <w:rFonts w:ascii="Pragmatica-Book" w:hAnsi="Pragmatica-Book" w:cs="Pragmatica-Book"/>
      <w:color w:val="000000"/>
      <w:w w:val="90"/>
      <w:sz w:val="15"/>
      <w:szCs w:val="15"/>
    </w:rPr>
  </w:style>
  <w:style w:type="paragraph" w:customStyle="1" w:styleId="1">
    <w:name w:val="подпись: место1"/>
    <w:aliases w:val="дата1,№ (Ch_6 Міністерства)"/>
    <w:basedOn w:val="a"/>
    <w:uiPriority w:val="99"/>
    <w:rsid w:val="00EE12B5"/>
    <w:pPr>
      <w:widowControl w:val="0"/>
      <w:tabs>
        <w:tab w:val="right" w:pos="7767"/>
      </w:tabs>
      <w:autoSpaceDE w:val="0"/>
      <w:autoSpaceDN w:val="0"/>
      <w:adjustRightInd w:val="0"/>
      <w:spacing w:after="0" w:line="257" w:lineRule="auto"/>
      <w:ind w:left="283"/>
      <w:jc w:val="both"/>
      <w:textAlignment w:val="center"/>
    </w:pPr>
    <w:rPr>
      <w:rFonts w:ascii="Pragmatica-BookObl" w:hAnsi="Pragmatica-BookObl" w:cs="Pragmatica-BookObl"/>
      <w:i/>
      <w:iCs/>
      <w:color w:val="000000"/>
      <w:w w:val="90"/>
      <w:sz w:val="18"/>
      <w:szCs w:val="18"/>
    </w:rPr>
  </w:style>
  <w:style w:type="paragraph" w:customStyle="1" w:styleId="StrokeCh6">
    <w:name w:val="Stroke (Ch_6 Міністерства)"/>
    <w:basedOn w:val="a3"/>
    <w:uiPriority w:val="99"/>
    <w:rsid w:val="00EE12B5"/>
    <w:pPr>
      <w:tabs>
        <w:tab w:val="right" w:pos="7710"/>
      </w:tabs>
      <w:spacing w:before="17" w:line="257" w:lineRule="auto"/>
      <w:jc w:val="center"/>
    </w:pPr>
    <w:rPr>
      <w:rFonts w:ascii="Pragmatica-Book" w:hAnsi="Pragmatica-Book" w:cs="Pragmatica-Book"/>
      <w:w w:val="90"/>
      <w:sz w:val="14"/>
      <w:szCs w:val="14"/>
      <w:lang w:val="uk-UA"/>
    </w:rPr>
  </w:style>
  <w:style w:type="paragraph" w:customStyle="1" w:styleId="TableshapkaTABL">
    <w:name w:val="Table_shapka (TABL)"/>
    <w:basedOn w:val="a"/>
    <w:uiPriority w:val="99"/>
    <w:rsid w:val="00EE12B5"/>
    <w:pPr>
      <w:widowControl w:val="0"/>
      <w:tabs>
        <w:tab w:val="right" w:pos="6350"/>
      </w:tabs>
      <w:suppressAutoHyphens/>
      <w:autoSpaceDE w:val="0"/>
      <w:autoSpaceDN w:val="0"/>
      <w:adjustRightInd w:val="0"/>
      <w:spacing w:after="0" w:line="257" w:lineRule="auto"/>
      <w:jc w:val="center"/>
      <w:textAlignment w:val="center"/>
    </w:pPr>
    <w:rPr>
      <w:rFonts w:ascii="Pragmatica-Book" w:hAnsi="Pragmatica-Book" w:cs="Pragmatica-Book"/>
      <w:color w:val="000000"/>
      <w:w w:val="90"/>
      <w:sz w:val="15"/>
      <w:szCs w:val="15"/>
    </w:rPr>
  </w:style>
  <w:style w:type="paragraph" w:customStyle="1" w:styleId="TableTABL">
    <w:name w:val="Table (TABL)"/>
    <w:basedOn w:val="a"/>
    <w:uiPriority w:val="99"/>
    <w:rsid w:val="00EE12B5"/>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character" w:customStyle="1" w:styleId="st131">
    <w:name w:val="st131"/>
    <w:uiPriority w:val="99"/>
    <w:rsid w:val="00F53DFD"/>
    <w:rPr>
      <w:i/>
      <w:iCs/>
      <w:color w:val="0000FF"/>
    </w:rPr>
  </w:style>
  <w:style w:type="character" w:customStyle="1" w:styleId="st46">
    <w:name w:val="st46"/>
    <w:uiPriority w:val="99"/>
    <w:rsid w:val="00F53DFD"/>
    <w:rPr>
      <w:i/>
      <w:iCs/>
      <w:color w:val="000000"/>
    </w:rPr>
  </w:style>
  <w:style w:type="character" w:customStyle="1" w:styleId="st121">
    <w:name w:val="st121"/>
    <w:uiPriority w:val="99"/>
    <w:rsid w:val="00EF06CE"/>
    <w:rPr>
      <w:i/>
      <w:iCs/>
      <w:color w:val="000000"/>
    </w:rPr>
  </w:style>
  <w:style w:type="paragraph" w:styleId="a4">
    <w:name w:val="Balloon Text"/>
    <w:basedOn w:val="a"/>
    <w:link w:val="a5"/>
    <w:uiPriority w:val="99"/>
    <w:semiHidden/>
    <w:unhideWhenUsed/>
    <w:rsid w:val="00071B3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71B39"/>
    <w:rPr>
      <w:rFonts w:ascii="Segoe UI"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2B8B3-6D84-4B8B-982D-0FA3CC967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924</TotalTime>
  <Pages>1</Pages>
  <Words>1320</Words>
  <Characters>7524</Characters>
  <Application>Microsoft Office Word</Application>
  <DocSecurity>0</DocSecurity>
  <Lines>62</Lines>
  <Paragraphs>17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1</cp:lastModifiedBy>
  <cp:revision>63</cp:revision>
  <cp:lastPrinted>2025-01-27T12:42:00Z</cp:lastPrinted>
  <dcterms:created xsi:type="dcterms:W3CDTF">2022-12-28T06:41:00Z</dcterms:created>
  <dcterms:modified xsi:type="dcterms:W3CDTF">2025-01-27T12:47:00Z</dcterms:modified>
</cp:coreProperties>
</file>